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809B" w14:textId="1D3B9ED7" w:rsidR="00683098" w:rsidRPr="009250D8" w:rsidRDefault="007E715A" w:rsidP="002620B8">
      <w:pPr>
        <w:spacing w:after="0" w:line="240" w:lineRule="auto"/>
        <w:jc w:val="both"/>
        <w:rPr>
          <w:rFonts w:cstheme="minorHAnsi"/>
          <w:b/>
          <w:bCs/>
          <w:sz w:val="28"/>
          <w:szCs w:val="28"/>
        </w:rPr>
      </w:pPr>
      <w:r w:rsidRPr="009250D8">
        <w:rPr>
          <w:rFonts w:cstheme="minorHAnsi"/>
          <w:b/>
          <w:bCs/>
          <w:sz w:val="28"/>
          <w:szCs w:val="28"/>
        </w:rPr>
        <w:t>Sri Harsha Gurram</w:t>
      </w:r>
      <w:r w:rsidR="00EA5C0D" w:rsidRPr="009250D8">
        <w:rPr>
          <w:rFonts w:cstheme="minorHAnsi"/>
          <w:b/>
          <w:bCs/>
          <w:sz w:val="28"/>
          <w:szCs w:val="28"/>
        </w:rPr>
        <w:tab/>
      </w:r>
      <w:r w:rsidR="00D26287" w:rsidRPr="009250D8">
        <w:rPr>
          <w:rFonts w:cstheme="minorHAnsi"/>
          <w:b/>
          <w:bCs/>
          <w:sz w:val="28"/>
          <w:szCs w:val="28"/>
        </w:rPr>
        <w:tab/>
      </w:r>
      <w:r w:rsidR="00D26287" w:rsidRPr="009250D8">
        <w:rPr>
          <w:rFonts w:cstheme="minorHAnsi"/>
          <w:b/>
          <w:bCs/>
          <w:sz w:val="28"/>
          <w:szCs w:val="28"/>
        </w:rPr>
        <w:tab/>
      </w:r>
      <w:r w:rsidR="00D26287" w:rsidRPr="009250D8">
        <w:rPr>
          <w:rFonts w:cstheme="minorHAnsi"/>
          <w:b/>
          <w:bCs/>
          <w:sz w:val="28"/>
          <w:szCs w:val="28"/>
        </w:rPr>
        <w:tab/>
      </w:r>
      <w:r w:rsidR="00D26287" w:rsidRPr="009250D8">
        <w:rPr>
          <w:rFonts w:cstheme="minorHAnsi"/>
          <w:b/>
          <w:bCs/>
          <w:sz w:val="28"/>
          <w:szCs w:val="28"/>
        </w:rPr>
        <w:tab/>
      </w:r>
      <w:r w:rsidR="00D26287" w:rsidRPr="009250D8">
        <w:rPr>
          <w:rFonts w:cstheme="minorHAnsi"/>
          <w:b/>
          <w:bCs/>
          <w:sz w:val="28"/>
          <w:szCs w:val="28"/>
        </w:rPr>
        <w:tab/>
      </w:r>
      <w:r w:rsidR="00D26287" w:rsidRPr="009250D8">
        <w:rPr>
          <w:rFonts w:cstheme="minorHAnsi"/>
          <w:b/>
          <w:bCs/>
          <w:sz w:val="28"/>
          <w:szCs w:val="28"/>
        </w:rPr>
        <w:tab/>
      </w:r>
      <w:r w:rsidR="00B86B7D" w:rsidRPr="009250D8">
        <w:rPr>
          <w:rFonts w:cstheme="minorHAnsi"/>
          <w:b/>
          <w:bCs/>
          <w:sz w:val="28"/>
          <w:szCs w:val="28"/>
        </w:rPr>
        <w:t xml:space="preserve">              </w:t>
      </w:r>
      <w:r w:rsidR="00D26287" w:rsidRPr="009250D8">
        <w:rPr>
          <w:rFonts w:cstheme="minorHAnsi"/>
          <w:noProof/>
        </w:rPr>
        <w:drawing>
          <wp:inline distT="0" distB="0" distL="0" distR="0" wp14:anchorId="146FD97C" wp14:editId="031A43C2">
            <wp:extent cx="441137" cy="441137"/>
            <wp:effectExtent l="0" t="0" r="0" b="0"/>
            <wp:docPr id="464129316" name="Picture 5" descr="GCP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 A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610" cy="450610"/>
                    </a:xfrm>
                    <a:prstGeom prst="rect">
                      <a:avLst/>
                    </a:prstGeom>
                    <a:noFill/>
                    <a:ln>
                      <a:noFill/>
                    </a:ln>
                  </pic:spPr>
                </pic:pic>
              </a:graphicData>
            </a:graphic>
          </wp:inline>
        </w:drawing>
      </w:r>
      <w:r w:rsidR="00EA5C0D" w:rsidRPr="009250D8">
        <w:rPr>
          <w:rFonts w:cstheme="minorHAnsi"/>
          <w:b/>
          <w:bCs/>
          <w:noProof/>
          <w:sz w:val="28"/>
          <w:szCs w:val="28"/>
        </w:rPr>
        <w:drawing>
          <wp:inline distT="0" distB="0" distL="0" distR="0" wp14:anchorId="3B7C8273" wp14:editId="29D12FDD">
            <wp:extent cx="492369" cy="493211"/>
            <wp:effectExtent l="0" t="0" r="3175" b="2540"/>
            <wp:docPr id="1011014353" name="Picture 4" descr="A yellow badg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14353" name="Picture 4" descr="A yellow badge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119" cy="521008"/>
                    </a:xfrm>
                    <a:prstGeom prst="rect">
                      <a:avLst/>
                    </a:prstGeom>
                  </pic:spPr>
                </pic:pic>
              </a:graphicData>
            </a:graphic>
          </wp:inline>
        </w:drawing>
      </w:r>
      <w:r w:rsidR="00D26287" w:rsidRPr="009250D8">
        <w:rPr>
          <w:rFonts w:cstheme="minorHAnsi"/>
          <w:b/>
          <w:bCs/>
          <w:sz w:val="28"/>
          <w:szCs w:val="28"/>
        </w:rPr>
        <w:t xml:space="preserve">     </w:t>
      </w:r>
      <w:r w:rsidR="00B86B7D" w:rsidRPr="009250D8">
        <w:rPr>
          <w:rFonts w:cstheme="minorHAnsi"/>
          <w:b/>
          <w:bCs/>
          <w:sz w:val="28"/>
          <w:szCs w:val="28"/>
        </w:rPr>
        <w:t xml:space="preserve">    </w:t>
      </w:r>
    </w:p>
    <w:p w14:paraId="1902AD2C" w14:textId="2DFBFC40" w:rsidR="00683098" w:rsidRPr="009250D8" w:rsidRDefault="00E97AF9" w:rsidP="002620B8">
      <w:pPr>
        <w:spacing w:after="0" w:line="240" w:lineRule="auto"/>
        <w:jc w:val="both"/>
        <w:rPr>
          <w:rFonts w:cstheme="minorHAnsi"/>
          <w:b/>
          <w:bCs/>
          <w:sz w:val="20"/>
          <w:szCs w:val="20"/>
        </w:rPr>
      </w:pPr>
      <w:r w:rsidRPr="009250D8">
        <w:rPr>
          <w:rFonts w:cstheme="minorHAnsi"/>
          <w:b/>
          <w:bCs/>
          <w:sz w:val="20"/>
          <w:szCs w:val="20"/>
        </w:rPr>
        <w:t xml:space="preserve">Phone: </w:t>
      </w:r>
      <w:r w:rsidR="00656525" w:rsidRPr="009250D8">
        <w:rPr>
          <w:rFonts w:cstheme="minorHAnsi"/>
          <w:b/>
          <w:bCs/>
          <w:sz w:val="20"/>
          <w:szCs w:val="20"/>
        </w:rPr>
        <w:t>+1 470-455-4476 ~ E-Mail:</w:t>
      </w:r>
      <w:r w:rsidR="009C04EE" w:rsidRPr="009250D8">
        <w:rPr>
          <w:rFonts w:cstheme="minorHAnsi"/>
          <w:b/>
          <w:bCs/>
          <w:sz w:val="20"/>
          <w:szCs w:val="20"/>
        </w:rPr>
        <w:t xml:space="preserve"> sriharshagurram@</w:t>
      </w:r>
      <w:r w:rsidR="00BA139E">
        <w:rPr>
          <w:rFonts w:cstheme="minorHAnsi"/>
          <w:b/>
          <w:bCs/>
          <w:sz w:val="20"/>
          <w:szCs w:val="20"/>
        </w:rPr>
        <w:t>gmail</w:t>
      </w:r>
      <w:r w:rsidR="009C04EE" w:rsidRPr="009250D8">
        <w:rPr>
          <w:rFonts w:cstheme="minorHAnsi"/>
          <w:b/>
          <w:bCs/>
          <w:sz w:val="20"/>
          <w:szCs w:val="20"/>
        </w:rPr>
        <w:t>.com</w:t>
      </w:r>
    </w:p>
    <w:p w14:paraId="79D1C0C6" w14:textId="140D9DDB" w:rsidR="00826413" w:rsidRPr="009250D8" w:rsidRDefault="007E715A" w:rsidP="002620B8">
      <w:pPr>
        <w:pStyle w:val="Address"/>
        <w:jc w:val="both"/>
        <w:rPr>
          <w:rFonts w:asciiTheme="minorHAnsi" w:hAnsiTheme="minorHAnsi" w:cstheme="minorHAnsi"/>
          <w:sz w:val="24"/>
          <w:szCs w:val="24"/>
        </w:rPr>
      </w:pPr>
      <w:r w:rsidRPr="009250D8">
        <w:rPr>
          <w:rFonts w:asciiTheme="minorHAnsi" w:hAnsiTheme="minorHAnsi" w:cstheme="minorHAnsi"/>
          <w:noProof/>
          <w:color w:val="DA5420"/>
          <w:spacing w:val="12"/>
          <w:sz w:val="24"/>
          <w:szCs w:val="24"/>
        </w:rPr>
        <mc:AlternateContent>
          <mc:Choice Requires="wps">
            <w:drawing>
              <wp:anchor distT="0" distB="0" distL="114300" distR="114300" simplePos="0" relativeHeight="251659264" behindDoc="0" locked="0" layoutInCell="1" allowOverlap="1" wp14:anchorId="487A966E" wp14:editId="21E9DF31">
                <wp:simplePos x="0" y="0"/>
                <wp:positionH relativeFrom="column">
                  <wp:posOffset>5080</wp:posOffset>
                </wp:positionH>
                <wp:positionV relativeFrom="paragraph">
                  <wp:posOffset>78740</wp:posOffset>
                </wp:positionV>
                <wp:extent cx="6454140" cy="0"/>
                <wp:effectExtent l="17780" t="12700" r="30480" b="254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414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F0FBD6" id="_x0000_t32" coordsize="21600,21600" o:spt="32" o:oned="t" path="m,l21600,21600e" filled="f">
                <v:path arrowok="t" fillok="f" o:connecttype="none"/>
                <o:lock v:ext="edit" shapetype="t"/>
              </v:shapetype>
              <v:shape id="AutoShape 1" o:spid="_x0000_s1026" type="#_x0000_t32" style="position:absolute;margin-left:.4pt;margin-top:6.2pt;width:508.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JuAEAAFYDAAAOAAAAZHJzL2Uyb0RvYy54bWysU8Fu2zAMvQ/YPwi6L46DpNiMOD2k6y7d&#10;FqDdBzCSbAuTRYFU4uTvJ6lJVmy3YT4IlEg+Pj7S6/vT6MTREFv0raxncymMV6it71v54+Xxw0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3eLVfLeplm&#10;oq6+CpprYiCOXwyOIhut5Ehg+yFu0fs0UqS6lIHjE8dMC5prQq7q8dE6VybrvJha+Wm1WJUERmd1&#10;duYwpn6/dSSOkHejfKXH5HkbRnjwuoANBvTnix3Bulc7FXf+Ik1WI68eN3vU5x1dJUvDKywvi5a3&#10;4+29ZP/+HTa/AAAA//8DAFBLAwQUAAYACAAAACEActpP+toAAAAHAQAADwAAAGRycy9kb3ducmV2&#10;LnhtbEyOy07DMBBF90j8gzWV2KDWTsSjpHGqCokFS9pKbN14SNLG4yh2mtCvZyoWsLwP3Xvy9eRa&#10;ccY+NJ40JAsFAqn0tqFKw373Nl+CCNGQNa0n1PCNAdbF7U1uMutH+sDzNlaCRyhkRkMdY5dJGcoa&#10;nQkL3yFx9uV7ZyLLvpK2NyOPu1amSj1JZxrih9p0+FpjedoOTgOG4TFRmxdX7d8v4/1nejmO3U7r&#10;u9m0WYGIOMW/MlzxGR0KZjr4gWwQrQbmjuymDyCuqUqeUxCHX0cWufzPX/wAAAD//wMAUEsBAi0A&#10;FAAGAAgAAAAhALaDOJL+AAAA4QEAABMAAAAAAAAAAAAAAAAAAAAAAFtDb250ZW50X1R5cGVzXS54&#10;bWxQSwECLQAUAAYACAAAACEAOP0h/9YAAACUAQAACwAAAAAAAAAAAAAAAAAvAQAAX3JlbHMvLnJl&#10;bHNQSwECLQAUAAYACAAAACEAdEIvybgBAABWAwAADgAAAAAAAAAAAAAAAAAuAgAAZHJzL2Uyb0Rv&#10;Yy54bWxQSwECLQAUAAYACAAAACEActpP+toAAAAHAQAADwAAAAAAAAAAAAAAAAASBAAAZHJzL2Rv&#10;d25yZXYueG1sUEsFBgAAAAAEAAQA8wAAABkFAAAAAA==&#10;"/>
            </w:pict>
          </mc:Fallback>
        </mc:AlternateContent>
      </w:r>
    </w:p>
    <w:p w14:paraId="6B756BEE" w14:textId="67F948CA" w:rsidR="001F2DA0" w:rsidRPr="009250D8" w:rsidRDefault="001F2DA0" w:rsidP="002620B8">
      <w:pPr>
        <w:jc w:val="both"/>
        <w:rPr>
          <w:rFonts w:cstheme="minorHAnsi"/>
          <w:color w:val="000000"/>
          <w:sz w:val="20"/>
          <w:szCs w:val="20"/>
          <w:shd w:val="clear" w:color="auto" w:fill="FFFFFF"/>
        </w:rPr>
      </w:pPr>
      <w:r w:rsidRPr="009250D8">
        <w:rPr>
          <w:rFonts w:cstheme="minorHAnsi"/>
          <w:b/>
          <w:bCs/>
          <w:sz w:val="20"/>
          <w:szCs w:val="20"/>
        </w:rPr>
        <w:t>PROFILE SUMMARY</w:t>
      </w:r>
    </w:p>
    <w:p w14:paraId="55A29CA8" w14:textId="739291B3" w:rsidR="00B34BF3" w:rsidRPr="00B34BF3" w:rsidRDefault="00B34BF3" w:rsidP="00B34BF3">
      <w:pPr>
        <w:numPr>
          <w:ilvl w:val="0"/>
          <w:numId w:val="1"/>
        </w:numPr>
        <w:spacing w:after="0" w:line="240" w:lineRule="auto"/>
        <w:jc w:val="both"/>
        <w:rPr>
          <w:rFonts w:cstheme="minorHAnsi"/>
          <w:b/>
          <w:bCs/>
          <w:sz w:val="20"/>
          <w:szCs w:val="20"/>
        </w:rPr>
      </w:pPr>
      <w:r w:rsidRPr="00B34BF3">
        <w:rPr>
          <w:rFonts w:cstheme="minorHAnsi"/>
          <w:sz w:val="20"/>
          <w:szCs w:val="20"/>
          <w:lang w:val="en-CA"/>
        </w:rPr>
        <w:t xml:space="preserve">Technologically sophisticated </w:t>
      </w:r>
      <w:r>
        <w:rPr>
          <w:rFonts w:cstheme="minorHAnsi"/>
          <w:b/>
          <w:sz w:val="20"/>
          <w:szCs w:val="20"/>
          <w:lang w:val="en-CA"/>
        </w:rPr>
        <w:t xml:space="preserve">System </w:t>
      </w:r>
      <w:r w:rsidR="00A0763D">
        <w:rPr>
          <w:rFonts w:cstheme="minorHAnsi"/>
          <w:b/>
          <w:sz w:val="20"/>
          <w:szCs w:val="20"/>
          <w:lang w:val="en-CA"/>
        </w:rPr>
        <w:t>Administrator</w:t>
      </w:r>
      <w:r w:rsidRPr="00B34BF3">
        <w:rPr>
          <w:rFonts w:cstheme="minorHAnsi"/>
          <w:b/>
          <w:sz w:val="20"/>
          <w:szCs w:val="20"/>
          <w:lang w:val="en-CA"/>
        </w:rPr>
        <w:t xml:space="preserve">, Scrum </w:t>
      </w:r>
      <w:proofErr w:type="gramStart"/>
      <w:r w:rsidRPr="00B34BF3">
        <w:rPr>
          <w:rFonts w:cstheme="minorHAnsi"/>
          <w:b/>
          <w:sz w:val="20"/>
          <w:szCs w:val="20"/>
          <w:lang w:val="en-CA"/>
        </w:rPr>
        <w:t>Master</w:t>
      </w:r>
      <w:proofErr w:type="gramEnd"/>
      <w:r w:rsidRPr="00B34BF3">
        <w:rPr>
          <w:rFonts w:cstheme="minorHAnsi"/>
          <w:b/>
          <w:sz w:val="20"/>
          <w:szCs w:val="20"/>
          <w:lang w:val="en-CA"/>
        </w:rPr>
        <w:t xml:space="preserve"> and Project </w:t>
      </w:r>
      <w:r w:rsidR="00A0763D">
        <w:rPr>
          <w:rFonts w:cstheme="minorHAnsi"/>
          <w:b/>
          <w:sz w:val="20"/>
          <w:szCs w:val="20"/>
          <w:lang w:val="en-CA"/>
        </w:rPr>
        <w:t>Manager</w:t>
      </w:r>
      <w:r w:rsidRPr="00B34BF3">
        <w:rPr>
          <w:rFonts w:cstheme="minorHAnsi"/>
          <w:sz w:val="20"/>
          <w:szCs w:val="20"/>
          <w:lang w:val="en-CA"/>
        </w:rPr>
        <w:t xml:space="preserve"> with </w:t>
      </w:r>
      <w:r w:rsidR="009022CE" w:rsidRPr="003B5A74">
        <w:rPr>
          <w:rFonts w:cstheme="minorHAnsi"/>
          <w:b/>
          <w:bCs/>
          <w:sz w:val="20"/>
          <w:szCs w:val="20"/>
          <w:lang w:val="en-CA"/>
        </w:rPr>
        <w:t>15</w:t>
      </w:r>
      <w:r w:rsidRPr="00B34BF3">
        <w:rPr>
          <w:rFonts w:cstheme="minorHAnsi"/>
          <w:b/>
          <w:sz w:val="20"/>
          <w:szCs w:val="20"/>
          <w:lang w:val="en-CA"/>
        </w:rPr>
        <w:t>+ years</w:t>
      </w:r>
      <w:r w:rsidRPr="00B34BF3">
        <w:rPr>
          <w:rFonts w:cstheme="minorHAnsi"/>
          <w:sz w:val="20"/>
          <w:szCs w:val="20"/>
          <w:lang w:val="en-CA"/>
        </w:rPr>
        <w:t xml:space="preserve"> of expertise in assessing business needs, driving innovative solutions, training top performing teams, and meeting deadlines and budget requirements</w:t>
      </w:r>
      <w:r>
        <w:rPr>
          <w:rFonts w:cstheme="minorHAnsi"/>
          <w:sz w:val="20"/>
          <w:szCs w:val="20"/>
          <w:lang w:val="en-CA"/>
        </w:rPr>
        <w:t>.</w:t>
      </w:r>
    </w:p>
    <w:p w14:paraId="552B02FF" w14:textId="5B88CBCB" w:rsidR="001F2DA0" w:rsidRPr="009250D8" w:rsidRDefault="001F2DA0" w:rsidP="002620B8">
      <w:pPr>
        <w:pStyle w:val="ListParagraph"/>
        <w:numPr>
          <w:ilvl w:val="0"/>
          <w:numId w:val="1"/>
        </w:numPr>
        <w:jc w:val="both"/>
        <w:rPr>
          <w:rFonts w:cstheme="minorHAnsi"/>
          <w:sz w:val="20"/>
          <w:szCs w:val="20"/>
        </w:rPr>
      </w:pPr>
      <w:r w:rsidRPr="009250D8">
        <w:rPr>
          <w:rFonts w:cstheme="minorHAnsi"/>
          <w:sz w:val="20"/>
          <w:szCs w:val="20"/>
        </w:rPr>
        <w:t xml:space="preserve">Highly accomplished Technical Project Manager with over </w:t>
      </w:r>
      <w:r w:rsidR="007C0FB0">
        <w:rPr>
          <w:rFonts w:cstheme="minorHAnsi"/>
          <w:sz w:val="20"/>
          <w:szCs w:val="20"/>
        </w:rPr>
        <w:t>8</w:t>
      </w:r>
      <w:r w:rsidRPr="009250D8">
        <w:rPr>
          <w:rFonts w:cstheme="minorHAnsi"/>
          <w:sz w:val="20"/>
          <w:szCs w:val="20"/>
        </w:rPr>
        <w:t xml:space="preserve"> years of experience leading cross-functional teams to deliver projects on time, under budget, and with increased customer satisfaction. Successfully implemented project management best practices to reduce delays and reduce costs. </w:t>
      </w:r>
    </w:p>
    <w:p w14:paraId="33BC2F17" w14:textId="77777777" w:rsidR="001F2DA0" w:rsidRPr="009250D8" w:rsidRDefault="001F2DA0" w:rsidP="002620B8">
      <w:pPr>
        <w:pStyle w:val="ListParagraph"/>
        <w:numPr>
          <w:ilvl w:val="0"/>
          <w:numId w:val="1"/>
        </w:numPr>
        <w:jc w:val="both"/>
        <w:rPr>
          <w:rFonts w:cstheme="minorHAnsi"/>
          <w:sz w:val="20"/>
          <w:szCs w:val="20"/>
        </w:rPr>
      </w:pPr>
      <w:r w:rsidRPr="009250D8">
        <w:rPr>
          <w:rFonts w:cstheme="minorHAnsi"/>
          <w:b/>
          <w:bCs/>
          <w:sz w:val="20"/>
          <w:szCs w:val="20"/>
        </w:rPr>
        <w:t xml:space="preserve">Swiftly completed projects </w:t>
      </w:r>
      <w:r w:rsidRPr="009250D8">
        <w:rPr>
          <w:rFonts w:cstheme="minorHAnsi"/>
          <w:sz w:val="20"/>
          <w:szCs w:val="20"/>
        </w:rPr>
        <w:t xml:space="preserve">with cross-functional skills &amp; ensured on-time deliverables within pre-set parameters. </w:t>
      </w:r>
    </w:p>
    <w:p w14:paraId="6C776F07" w14:textId="77777777" w:rsidR="001F2DA0" w:rsidRPr="009250D8" w:rsidRDefault="001F2DA0" w:rsidP="002620B8">
      <w:pPr>
        <w:pStyle w:val="ListParagraph"/>
        <w:numPr>
          <w:ilvl w:val="0"/>
          <w:numId w:val="1"/>
        </w:numPr>
        <w:jc w:val="both"/>
        <w:rPr>
          <w:rFonts w:cstheme="minorHAnsi"/>
          <w:sz w:val="20"/>
          <w:szCs w:val="20"/>
        </w:rPr>
      </w:pPr>
      <w:r w:rsidRPr="009250D8">
        <w:rPr>
          <w:rFonts w:cstheme="minorHAnsi"/>
          <w:b/>
          <w:bCs/>
          <w:sz w:val="20"/>
          <w:szCs w:val="20"/>
        </w:rPr>
        <w:t xml:space="preserve">Swiftly completed projects </w:t>
      </w:r>
      <w:r w:rsidRPr="009250D8">
        <w:rPr>
          <w:rFonts w:cstheme="minorHAnsi"/>
          <w:sz w:val="20"/>
          <w:szCs w:val="20"/>
        </w:rPr>
        <w:t xml:space="preserve">with cross-functional skills &amp; ensured on-time deliverables within pre-set parameters. </w:t>
      </w:r>
    </w:p>
    <w:p w14:paraId="2773F3EB" w14:textId="77777777" w:rsidR="001F2DA0" w:rsidRPr="009250D8" w:rsidRDefault="001F2DA0" w:rsidP="002620B8">
      <w:pPr>
        <w:pStyle w:val="ListParagraph"/>
        <w:numPr>
          <w:ilvl w:val="0"/>
          <w:numId w:val="1"/>
        </w:numPr>
        <w:jc w:val="both"/>
        <w:rPr>
          <w:rFonts w:cstheme="minorHAnsi"/>
          <w:sz w:val="20"/>
          <w:szCs w:val="20"/>
        </w:rPr>
      </w:pPr>
      <w:r w:rsidRPr="009250D8">
        <w:rPr>
          <w:rFonts w:cstheme="minorHAnsi"/>
          <w:sz w:val="20"/>
          <w:szCs w:val="20"/>
        </w:rPr>
        <w:t>Hands-on experience in monitoring projects mainly related to Lifecycle Management, Red Hat &amp; Windows OS Refresh, Database Refresh.</w:t>
      </w:r>
    </w:p>
    <w:p w14:paraId="69114DBB" w14:textId="77777777" w:rsidR="001F2DA0" w:rsidRPr="009250D8" w:rsidRDefault="001F2DA0" w:rsidP="002620B8">
      <w:pPr>
        <w:pStyle w:val="ListParagraph"/>
        <w:numPr>
          <w:ilvl w:val="0"/>
          <w:numId w:val="1"/>
        </w:numPr>
        <w:jc w:val="both"/>
        <w:rPr>
          <w:rFonts w:cstheme="minorHAnsi"/>
          <w:sz w:val="20"/>
          <w:szCs w:val="20"/>
        </w:rPr>
      </w:pPr>
      <w:r w:rsidRPr="009250D8">
        <w:rPr>
          <w:rFonts w:cstheme="minorHAnsi"/>
          <w:sz w:val="20"/>
          <w:szCs w:val="20"/>
        </w:rPr>
        <w:t>Keen analyst with excellence in gathering and understanding requirements of clients &amp; other multiple stakeholders (at strategic and tactical levels), followed by translation into functional specifications as well as provisioning of suitable solutions.</w:t>
      </w:r>
    </w:p>
    <w:p w14:paraId="71953011" w14:textId="0508C936" w:rsidR="001F2DA0" w:rsidRPr="009250D8" w:rsidRDefault="001F2DA0" w:rsidP="002620B8">
      <w:pPr>
        <w:pStyle w:val="ListParagraph"/>
        <w:numPr>
          <w:ilvl w:val="0"/>
          <w:numId w:val="1"/>
        </w:numPr>
        <w:jc w:val="both"/>
        <w:rPr>
          <w:rFonts w:cstheme="minorHAnsi"/>
          <w:sz w:val="20"/>
          <w:szCs w:val="20"/>
        </w:rPr>
      </w:pPr>
      <w:r w:rsidRPr="009250D8">
        <w:rPr>
          <w:rFonts w:cstheme="minorHAnsi"/>
          <w:b/>
          <w:bCs/>
          <w:sz w:val="20"/>
          <w:szCs w:val="20"/>
        </w:rPr>
        <w:t xml:space="preserve">A strategist </w:t>
      </w:r>
      <w:r w:rsidRPr="009250D8">
        <w:rPr>
          <w:rFonts w:cstheme="minorHAnsi"/>
          <w:sz w:val="20"/>
          <w:szCs w:val="20"/>
        </w:rPr>
        <w:t>with recognized proficiency in spearheading business to accomplish corporate plans and goals successfully.</w:t>
      </w:r>
    </w:p>
    <w:p w14:paraId="660FDB69" w14:textId="0F4DE806" w:rsidR="001F2DA0" w:rsidRPr="00AD194D" w:rsidRDefault="001F2DA0" w:rsidP="002620B8">
      <w:pPr>
        <w:pStyle w:val="ListParagraph"/>
        <w:numPr>
          <w:ilvl w:val="0"/>
          <w:numId w:val="1"/>
        </w:numPr>
        <w:jc w:val="both"/>
        <w:rPr>
          <w:rFonts w:cstheme="minorHAnsi"/>
          <w:sz w:val="20"/>
          <w:szCs w:val="20"/>
        </w:rPr>
      </w:pPr>
      <w:r w:rsidRPr="00AD194D">
        <w:rPr>
          <w:rFonts w:cstheme="minorHAnsi"/>
          <w:sz w:val="20"/>
          <w:szCs w:val="20"/>
        </w:rPr>
        <w:t>Good Hands-on experience with Jira</w:t>
      </w:r>
      <w:r w:rsidR="005F4C5C" w:rsidRPr="00AD194D">
        <w:rPr>
          <w:rFonts w:cstheme="minorHAnsi"/>
          <w:sz w:val="20"/>
          <w:szCs w:val="20"/>
        </w:rPr>
        <w:t>, MS Visio</w:t>
      </w:r>
      <w:r w:rsidR="00B2276A" w:rsidRPr="00AD194D">
        <w:rPr>
          <w:rFonts w:cstheme="minorHAnsi"/>
          <w:sz w:val="20"/>
          <w:szCs w:val="20"/>
        </w:rPr>
        <w:t>, SQL</w:t>
      </w:r>
      <w:r w:rsidR="000268AA" w:rsidRPr="00AD194D">
        <w:rPr>
          <w:rFonts w:cstheme="minorHAnsi"/>
          <w:sz w:val="20"/>
          <w:szCs w:val="20"/>
        </w:rPr>
        <w:t>, Confluence</w:t>
      </w:r>
      <w:r w:rsidRPr="00AD194D">
        <w:rPr>
          <w:rFonts w:cstheme="minorHAnsi"/>
          <w:sz w:val="20"/>
          <w:szCs w:val="20"/>
        </w:rPr>
        <w:t xml:space="preserve"> and Smartsheet.</w:t>
      </w:r>
    </w:p>
    <w:p w14:paraId="6494576A" w14:textId="77777777" w:rsidR="00F46AF7" w:rsidRPr="00AD194D" w:rsidRDefault="00F46AF7" w:rsidP="00F46AF7">
      <w:pPr>
        <w:pStyle w:val="ListParagraph"/>
        <w:numPr>
          <w:ilvl w:val="0"/>
          <w:numId w:val="1"/>
        </w:numPr>
        <w:spacing w:after="0" w:line="240" w:lineRule="auto"/>
        <w:ind w:right="288"/>
        <w:contextualSpacing w:val="0"/>
        <w:jc w:val="both"/>
        <w:rPr>
          <w:rFonts w:cstheme="minorHAnsi"/>
          <w:sz w:val="20"/>
          <w:szCs w:val="20"/>
        </w:rPr>
      </w:pPr>
      <w:r w:rsidRPr="00AD194D">
        <w:rPr>
          <w:rFonts w:cstheme="minorHAnsi"/>
          <w:sz w:val="20"/>
          <w:szCs w:val="20"/>
        </w:rPr>
        <w:t>Experienced in coaching, mentoring, and forming self-organized and cross functional teams.</w:t>
      </w:r>
    </w:p>
    <w:p w14:paraId="5409B37E" w14:textId="3AA20FF3" w:rsidR="004C1BBB" w:rsidRPr="00AD194D" w:rsidRDefault="004C1BBB" w:rsidP="004C1BBB">
      <w:pPr>
        <w:pStyle w:val="ListParagraph"/>
        <w:numPr>
          <w:ilvl w:val="0"/>
          <w:numId w:val="1"/>
        </w:numPr>
        <w:tabs>
          <w:tab w:val="left" w:pos="0"/>
        </w:tabs>
        <w:spacing w:after="0" w:line="240" w:lineRule="auto"/>
        <w:ind w:right="288"/>
        <w:jc w:val="both"/>
        <w:rPr>
          <w:rFonts w:cstheme="minorHAnsi"/>
          <w:sz w:val="20"/>
          <w:szCs w:val="20"/>
        </w:rPr>
      </w:pPr>
      <w:r w:rsidRPr="00AD194D">
        <w:rPr>
          <w:rFonts w:cstheme="minorHAnsi"/>
          <w:sz w:val="20"/>
          <w:szCs w:val="20"/>
        </w:rPr>
        <w:t xml:space="preserve">Experience in facilitating </w:t>
      </w:r>
      <w:r w:rsidRPr="00AD194D">
        <w:rPr>
          <w:rFonts w:cstheme="minorHAnsi"/>
          <w:b/>
          <w:bCs/>
          <w:sz w:val="20"/>
          <w:szCs w:val="20"/>
        </w:rPr>
        <w:t xml:space="preserve">Planning, Review, </w:t>
      </w:r>
      <w:proofErr w:type="spellStart"/>
      <w:r w:rsidR="002D27F2">
        <w:rPr>
          <w:rFonts w:cstheme="minorHAnsi"/>
          <w:b/>
          <w:bCs/>
          <w:sz w:val="20"/>
          <w:szCs w:val="20"/>
        </w:rPr>
        <w:t>GoNoGo</w:t>
      </w:r>
      <w:proofErr w:type="spellEnd"/>
      <w:r w:rsidR="002D27F2">
        <w:rPr>
          <w:rFonts w:cstheme="minorHAnsi"/>
          <w:b/>
          <w:bCs/>
          <w:sz w:val="20"/>
          <w:szCs w:val="20"/>
        </w:rPr>
        <w:t xml:space="preserve"> and </w:t>
      </w:r>
      <w:r w:rsidRPr="00AD194D">
        <w:rPr>
          <w:rFonts w:cstheme="minorHAnsi"/>
          <w:b/>
          <w:bCs/>
          <w:sz w:val="20"/>
          <w:szCs w:val="20"/>
        </w:rPr>
        <w:t>Retrospective meeting.</w:t>
      </w:r>
    </w:p>
    <w:p w14:paraId="0E3482C2" w14:textId="62295836" w:rsidR="00954DC2" w:rsidRPr="00AD194D" w:rsidRDefault="00954DC2" w:rsidP="00954DC2">
      <w:pPr>
        <w:numPr>
          <w:ilvl w:val="0"/>
          <w:numId w:val="1"/>
        </w:numPr>
        <w:shd w:val="clear" w:color="auto" w:fill="FFFFFF"/>
        <w:spacing w:after="0" w:line="240" w:lineRule="auto"/>
        <w:ind w:right="288"/>
        <w:jc w:val="both"/>
        <w:rPr>
          <w:rFonts w:cstheme="minorHAnsi"/>
          <w:sz w:val="20"/>
          <w:szCs w:val="20"/>
        </w:rPr>
      </w:pPr>
      <w:r w:rsidRPr="00954DC2">
        <w:rPr>
          <w:rFonts w:cstheme="minorHAnsi"/>
          <w:sz w:val="20"/>
          <w:szCs w:val="20"/>
        </w:rPr>
        <w:t xml:space="preserve">Experience in creating </w:t>
      </w:r>
      <w:r w:rsidR="00DC21D8">
        <w:rPr>
          <w:rFonts w:cstheme="minorHAnsi"/>
          <w:sz w:val="20"/>
          <w:szCs w:val="20"/>
        </w:rPr>
        <w:t>monthly</w:t>
      </w:r>
      <w:r w:rsidR="008F56EE">
        <w:rPr>
          <w:rFonts w:cstheme="minorHAnsi"/>
          <w:sz w:val="20"/>
          <w:szCs w:val="20"/>
        </w:rPr>
        <w:t>/quarterly</w:t>
      </w:r>
      <w:r w:rsidRPr="00954DC2">
        <w:rPr>
          <w:rFonts w:cstheme="minorHAnsi"/>
          <w:sz w:val="20"/>
          <w:szCs w:val="20"/>
        </w:rPr>
        <w:t xml:space="preserve"> status report.</w:t>
      </w:r>
    </w:p>
    <w:p w14:paraId="0865C2A9" w14:textId="77777777" w:rsidR="00C45773" w:rsidRDefault="00C45773" w:rsidP="002620B8">
      <w:pPr>
        <w:jc w:val="both"/>
        <w:rPr>
          <w:rFonts w:cstheme="minorHAnsi"/>
          <w:b/>
          <w:bCs/>
          <w:sz w:val="20"/>
          <w:szCs w:val="20"/>
        </w:rPr>
      </w:pPr>
    </w:p>
    <w:p w14:paraId="293BDC13" w14:textId="5214F0C6" w:rsidR="001F2DA0" w:rsidRPr="009250D8" w:rsidRDefault="001F2DA0" w:rsidP="002620B8">
      <w:pPr>
        <w:jc w:val="both"/>
        <w:rPr>
          <w:rFonts w:cstheme="minorHAnsi"/>
          <w:b/>
          <w:bCs/>
          <w:sz w:val="20"/>
          <w:szCs w:val="20"/>
        </w:rPr>
      </w:pPr>
      <w:r w:rsidRPr="009250D8">
        <w:rPr>
          <w:rFonts w:cstheme="minorHAnsi"/>
          <w:b/>
          <w:bCs/>
          <w:sz w:val="20"/>
          <w:szCs w:val="20"/>
        </w:rPr>
        <w:t>SKILLS &amp; COMPETENCIES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01"/>
      </w:tblGrid>
      <w:tr w:rsidR="001F2DA0" w:rsidRPr="009250D8" w14:paraId="2B2C5259" w14:textId="77777777" w:rsidTr="001F2DA0">
        <w:tc>
          <w:tcPr>
            <w:tcW w:w="4489" w:type="dxa"/>
          </w:tcPr>
          <w:p w14:paraId="15DA4624" w14:textId="77777777" w:rsidR="001F2DA0" w:rsidRPr="009250D8"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Agile Methodology</w:t>
            </w:r>
          </w:p>
          <w:p w14:paraId="152DA4BC"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Project Management</w:t>
            </w:r>
          </w:p>
          <w:p w14:paraId="32B2D7F2"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Quality Control</w:t>
            </w:r>
          </w:p>
          <w:p w14:paraId="12132726"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Budget &amp; Resource Management</w:t>
            </w:r>
          </w:p>
          <w:p w14:paraId="03D1942E"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Process Improvement</w:t>
            </w:r>
          </w:p>
          <w:p w14:paraId="1A2E651B"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Risk &amp; Issue Management</w:t>
            </w:r>
          </w:p>
          <w:p w14:paraId="43EEE470" w14:textId="7A168CB5" w:rsidR="001F2DA0" w:rsidRPr="009250D8" w:rsidRDefault="001F2DA0" w:rsidP="002620B8">
            <w:pPr>
              <w:numPr>
                <w:ilvl w:val="0"/>
                <w:numId w:val="6"/>
              </w:numPr>
              <w:shd w:val="clear" w:color="auto" w:fill="FFFFFF"/>
              <w:jc w:val="both"/>
              <w:rPr>
                <w:rFonts w:eastAsia="Times New Roman" w:cstheme="minorHAnsi"/>
                <w:color w:val="000000"/>
                <w:kern w:val="0"/>
                <w:sz w:val="20"/>
                <w:szCs w:val="20"/>
                <w14:ligatures w14:val="none"/>
              </w:rPr>
            </w:pPr>
            <w:r w:rsidRPr="001F2DA0">
              <w:rPr>
                <w:rFonts w:cstheme="minorHAnsi"/>
                <w:sz w:val="20"/>
                <w:szCs w:val="20"/>
              </w:rPr>
              <w:t>Technical Leadership</w:t>
            </w:r>
          </w:p>
        </w:tc>
        <w:tc>
          <w:tcPr>
            <w:tcW w:w="4501" w:type="dxa"/>
          </w:tcPr>
          <w:p w14:paraId="2152508B"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Scrum/Kanban</w:t>
            </w:r>
          </w:p>
          <w:p w14:paraId="6DE8A5E8"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Stakeholder Engagement</w:t>
            </w:r>
          </w:p>
          <w:p w14:paraId="1131A514"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Product Delivery</w:t>
            </w:r>
          </w:p>
          <w:p w14:paraId="3896A40B"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Feature Prioritization</w:t>
            </w:r>
          </w:p>
          <w:p w14:paraId="0620012F"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Time &amp; Cost Optimization</w:t>
            </w:r>
          </w:p>
          <w:p w14:paraId="14DA0A9E" w14:textId="77777777" w:rsidR="001F2DA0" w:rsidRPr="001F2DA0" w:rsidRDefault="001F2DA0" w:rsidP="002620B8">
            <w:pPr>
              <w:numPr>
                <w:ilvl w:val="0"/>
                <w:numId w:val="6"/>
              </w:numPr>
              <w:shd w:val="clear" w:color="auto" w:fill="FFFFFF"/>
              <w:jc w:val="both"/>
              <w:rPr>
                <w:rFonts w:cstheme="minorHAnsi"/>
                <w:sz w:val="20"/>
                <w:szCs w:val="20"/>
              </w:rPr>
            </w:pPr>
            <w:r w:rsidRPr="001F2DA0">
              <w:rPr>
                <w:rFonts w:cstheme="minorHAnsi"/>
                <w:sz w:val="20"/>
                <w:szCs w:val="20"/>
              </w:rPr>
              <w:t>Product Documentation</w:t>
            </w:r>
          </w:p>
          <w:p w14:paraId="3EBE721B" w14:textId="3E26775D" w:rsidR="001F2DA0" w:rsidRPr="009250D8" w:rsidRDefault="001F2DA0" w:rsidP="002620B8">
            <w:pPr>
              <w:numPr>
                <w:ilvl w:val="0"/>
                <w:numId w:val="6"/>
              </w:numPr>
              <w:shd w:val="clear" w:color="auto" w:fill="FFFFFF"/>
              <w:jc w:val="both"/>
              <w:rPr>
                <w:rFonts w:eastAsia="Times New Roman" w:cstheme="minorHAnsi"/>
                <w:color w:val="000000"/>
                <w:kern w:val="0"/>
                <w:sz w:val="20"/>
                <w:szCs w:val="20"/>
                <w14:ligatures w14:val="none"/>
              </w:rPr>
            </w:pPr>
            <w:r w:rsidRPr="001F2DA0">
              <w:rPr>
                <w:rFonts w:cstheme="minorHAnsi"/>
                <w:sz w:val="20"/>
                <w:szCs w:val="20"/>
              </w:rPr>
              <w:t>Team Mentoring &amp; Coaching</w:t>
            </w:r>
          </w:p>
        </w:tc>
      </w:tr>
    </w:tbl>
    <w:p w14:paraId="132CDABF" w14:textId="77777777" w:rsidR="00C45773" w:rsidRDefault="00C45773" w:rsidP="002620B8">
      <w:pPr>
        <w:pStyle w:val="Default"/>
        <w:jc w:val="both"/>
        <w:rPr>
          <w:rFonts w:asciiTheme="minorHAnsi" w:hAnsiTheme="minorHAnsi" w:cstheme="minorHAnsi"/>
          <w:b/>
          <w:bCs/>
          <w:color w:val="auto"/>
          <w:kern w:val="2"/>
          <w:sz w:val="20"/>
          <w:szCs w:val="20"/>
        </w:rPr>
      </w:pPr>
    </w:p>
    <w:p w14:paraId="5E5DF29D" w14:textId="42E981FF" w:rsidR="00076250" w:rsidRPr="009250D8" w:rsidRDefault="00076250" w:rsidP="002620B8">
      <w:pPr>
        <w:pStyle w:val="Default"/>
        <w:jc w:val="both"/>
        <w:rPr>
          <w:rFonts w:asciiTheme="minorHAnsi" w:hAnsiTheme="minorHAnsi" w:cstheme="minorHAnsi"/>
          <w:b/>
          <w:bCs/>
          <w:color w:val="auto"/>
          <w:kern w:val="2"/>
          <w:sz w:val="20"/>
          <w:szCs w:val="20"/>
        </w:rPr>
      </w:pPr>
      <w:r w:rsidRPr="009250D8">
        <w:rPr>
          <w:rFonts w:asciiTheme="minorHAnsi" w:hAnsiTheme="minorHAnsi" w:cstheme="minorHAnsi"/>
          <w:b/>
          <w:bCs/>
          <w:color w:val="auto"/>
          <w:kern w:val="2"/>
          <w:sz w:val="20"/>
          <w:szCs w:val="20"/>
        </w:rPr>
        <w:t>CERTIFICATIONS</w:t>
      </w:r>
    </w:p>
    <w:p w14:paraId="553166F9" w14:textId="77777777" w:rsidR="00076250" w:rsidRPr="009250D8" w:rsidRDefault="00076250" w:rsidP="002620B8">
      <w:pPr>
        <w:pStyle w:val="Default"/>
        <w:jc w:val="both"/>
        <w:rPr>
          <w:rFonts w:asciiTheme="minorHAnsi" w:hAnsiTheme="minorHAnsi" w:cstheme="minorHAnsi"/>
          <w:sz w:val="20"/>
          <w:szCs w:val="20"/>
        </w:rPr>
      </w:pPr>
      <w:r w:rsidRPr="009250D8">
        <w:rPr>
          <w:rFonts w:asciiTheme="minorHAnsi" w:hAnsiTheme="minorHAnsi" w:cstheme="minorHAnsi"/>
          <w:sz w:val="20"/>
          <w:szCs w:val="20"/>
        </w:rPr>
        <w:t xml:space="preserve"> </w:t>
      </w:r>
    </w:p>
    <w:p w14:paraId="6348348C" w14:textId="3264E5E5" w:rsidR="00076250" w:rsidRPr="009250D8" w:rsidRDefault="00076250" w:rsidP="002620B8">
      <w:pPr>
        <w:pStyle w:val="Default"/>
        <w:numPr>
          <w:ilvl w:val="0"/>
          <w:numId w:val="13"/>
        </w:numPr>
        <w:spacing w:after="16"/>
        <w:jc w:val="both"/>
        <w:rPr>
          <w:rFonts w:asciiTheme="minorHAnsi" w:hAnsiTheme="minorHAnsi" w:cstheme="minorHAnsi"/>
          <w:color w:val="auto"/>
          <w:kern w:val="2"/>
          <w:sz w:val="20"/>
          <w:szCs w:val="20"/>
        </w:rPr>
      </w:pPr>
      <w:r w:rsidRPr="009250D8">
        <w:rPr>
          <w:rFonts w:asciiTheme="minorHAnsi" w:hAnsiTheme="minorHAnsi" w:cstheme="minorHAnsi"/>
          <w:color w:val="auto"/>
          <w:kern w:val="2"/>
          <w:sz w:val="20"/>
          <w:szCs w:val="20"/>
        </w:rPr>
        <w:t xml:space="preserve">PMP Certification </w:t>
      </w:r>
      <w:r w:rsidR="00826413" w:rsidRPr="009250D8">
        <w:rPr>
          <w:rFonts w:asciiTheme="minorHAnsi" w:hAnsiTheme="minorHAnsi" w:cstheme="minorHAnsi"/>
          <w:color w:val="auto"/>
          <w:kern w:val="2"/>
          <w:sz w:val="20"/>
          <w:szCs w:val="20"/>
        </w:rPr>
        <w:t>–</w:t>
      </w:r>
      <w:r w:rsidRPr="009250D8">
        <w:rPr>
          <w:rFonts w:asciiTheme="minorHAnsi" w:hAnsiTheme="minorHAnsi" w:cstheme="minorHAnsi"/>
          <w:color w:val="auto"/>
          <w:kern w:val="2"/>
          <w:sz w:val="20"/>
          <w:szCs w:val="20"/>
        </w:rPr>
        <w:t xml:space="preserve"> (Active) </w:t>
      </w:r>
    </w:p>
    <w:p w14:paraId="75A6B8F3" w14:textId="2925296F" w:rsidR="00076250" w:rsidRPr="009250D8" w:rsidRDefault="00076250" w:rsidP="002620B8">
      <w:pPr>
        <w:pStyle w:val="Default"/>
        <w:numPr>
          <w:ilvl w:val="0"/>
          <w:numId w:val="13"/>
        </w:numPr>
        <w:spacing w:after="16"/>
        <w:jc w:val="both"/>
        <w:rPr>
          <w:rFonts w:asciiTheme="minorHAnsi" w:hAnsiTheme="minorHAnsi" w:cstheme="minorHAnsi"/>
          <w:color w:val="auto"/>
          <w:kern w:val="2"/>
          <w:sz w:val="20"/>
          <w:szCs w:val="20"/>
        </w:rPr>
      </w:pPr>
      <w:r w:rsidRPr="009250D8">
        <w:rPr>
          <w:rFonts w:asciiTheme="minorHAnsi" w:hAnsiTheme="minorHAnsi" w:cstheme="minorHAnsi"/>
          <w:color w:val="auto"/>
          <w:kern w:val="2"/>
          <w:sz w:val="20"/>
          <w:szCs w:val="20"/>
        </w:rPr>
        <w:t>Agile Scrum Master, 2023</w:t>
      </w:r>
    </w:p>
    <w:p w14:paraId="6414D3BF" w14:textId="0B4B398A" w:rsidR="00076250" w:rsidRPr="009250D8" w:rsidRDefault="00076250" w:rsidP="002620B8">
      <w:pPr>
        <w:pStyle w:val="ListParagraph"/>
        <w:widowControl w:val="0"/>
        <w:numPr>
          <w:ilvl w:val="0"/>
          <w:numId w:val="13"/>
        </w:numPr>
        <w:suppressAutoHyphens/>
        <w:spacing w:after="0" w:line="240" w:lineRule="auto"/>
        <w:jc w:val="both"/>
        <w:rPr>
          <w:rFonts w:cstheme="minorHAnsi"/>
          <w:sz w:val="20"/>
          <w:szCs w:val="20"/>
        </w:rPr>
      </w:pPr>
      <w:r w:rsidRPr="009250D8">
        <w:rPr>
          <w:rFonts w:cstheme="minorHAnsi"/>
          <w:sz w:val="20"/>
          <w:szCs w:val="20"/>
        </w:rPr>
        <w:t>Google Associate Cloud Engineer, 2022</w:t>
      </w:r>
    </w:p>
    <w:p w14:paraId="78D687E0" w14:textId="61D64A5E" w:rsidR="00076250" w:rsidRPr="009250D8" w:rsidRDefault="00076250" w:rsidP="002620B8">
      <w:pPr>
        <w:pStyle w:val="ListParagraph"/>
        <w:widowControl w:val="0"/>
        <w:numPr>
          <w:ilvl w:val="0"/>
          <w:numId w:val="13"/>
        </w:numPr>
        <w:suppressAutoHyphens/>
        <w:spacing w:after="0" w:line="240" w:lineRule="auto"/>
        <w:jc w:val="both"/>
        <w:rPr>
          <w:rFonts w:cstheme="minorHAnsi"/>
          <w:sz w:val="20"/>
          <w:szCs w:val="20"/>
        </w:rPr>
      </w:pPr>
      <w:r w:rsidRPr="009250D8">
        <w:rPr>
          <w:rFonts w:cstheme="minorHAnsi"/>
          <w:sz w:val="20"/>
          <w:szCs w:val="20"/>
        </w:rPr>
        <w:t xml:space="preserve">IBM CERTIFIED ASSOCIATE </w:t>
      </w:r>
      <w:r w:rsidR="00826413" w:rsidRPr="009250D8">
        <w:rPr>
          <w:rFonts w:cstheme="minorHAnsi"/>
          <w:sz w:val="20"/>
          <w:szCs w:val="20"/>
        </w:rPr>
        <w:t>–</w:t>
      </w:r>
      <w:r w:rsidRPr="009250D8">
        <w:rPr>
          <w:rFonts w:cstheme="minorHAnsi"/>
          <w:sz w:val="20"/>
          <w:szCs w:val="20"/>
        </w:rPr>
        <w:t xml:space="preserve"> TIVOLI STORAGE MANAGER V7.1, 2016</w:t>
      </w:r>
    </w:p>
    <w:p w14:paraId="634BA3AE" w14:textId="3270C5D4" w:rsidR="00076250" w:rsidRPr="009250D8" w:rsidRDefault="00076250" w:rsidP="002620B8">
      <w:pPr>
        <w:pStyle w:val="ListParagraph"/>
        <w:widowControl w:val="0"/>
        <w:numPr>
          <w:ilvl w:val="0"/>
          <w:numId w:val="13"/>
        </w:numPr>
        <w:suppressAutoHyphens/>
        <w:spacing w:after="0" w:line="240" w:lineRule="auto"/>
        <w:jc w:val="both"/>
        <w:rPr>
          <w:rFonts w:cstheme="minorHAnsi"/>
          <w:sz w:val="20"/>
          <w:szCs w:val="20"/>
        </w:rPr>
      </w:pPr>
      <w:r w:rsidRPr="009250D8">
        <w:rPr>
          <w:rFonts w:cstheme="minorHAnsi"/>
          <w:sz w:val="20"/>
          <w:szCs w:val="20"/>
        </w:rPr>
        <w:t>IBM FlashSystem Technical solutions V1, 2016</w:t>
      </w:r>
    </w:p>
    <w:p w14:paraId="0E0C2E04" w14:textId="288553CF" w:rsidR="00076250" w:rsidRPr="009250D8" w:rsidRDefault="00076250" w:rsidP="002620B8">
      <w:pPr>
        <w:pStyle w:val="Default"/>
        <w:numPr>
          <w:ilvl w:val="0"/>
          <w:numId w:val="13"/>
        </w:numPr>
        <w:jc w:val="both"/>
        <w:rPr>
          <w:rFonts w:asciiTheme="minorHAnsi" w:hAnsiTheme="minorHAnsi" w:cstheme="minorHAnsi"/>
          <w:color w:val="auto"/>
          <w:kern w:val="2"/>
          <w:sz w:val="20"/>
          <w:szCs w:val="20"/>
        </w:rPr>
      </w:pPr>
      <w:r w:rsidRPr="009250D8">
        <w:rPr>
          <w:rFonts w:asciiTheme="minorHAnsi" w:hAnsiTheme="minorHAnsi" w:cstheme="minorHAnsi"/>
          <w:color w:val="auto"/>
          <w:kern w:val="2"/>
          <w:sz w:val="20"/>
          <w:szCs w:val="20"/>
        </w:rPr>
        <w:t xml:space="preserve">ITIL V3 Foundation certified, </w:t>
      </w:r>
      <w:proofErr w:type="gramStart"/>
      <w:r w:rsidRPr="009250D8">
        <w:rPr>
          <w:rFonts w:asciiTheme="minorHAnsi" w:hAnsiTheme="minorHAnsi" w:cstheme="minorHAnsi"/>
          <w:color w:val="auto"/>
          <w:kern w:val="2"/>
          <w:sz w:val="20"/>
          <w:szCs w:val="20"/>
        </w:rPr>
        <w:t>201</w:t>
      </w:r>
      <w:r w:rsidR="00C05AE7">
        <w:rPr>
          <w:rFonts w:asciiTheme="minorHAnsi" w:hAnsiTheme="minorHAnsi" w:cstheme="minorHAnsi"/>
          <w:color w:val="auto"/>
          <w:kern w:val="2"/>
          <w:sz w:val="20"/>
          <w:szCs w:val="20"/>
        </w:rPr>
        <w:t>4</w:t>
      </w:r>
      <w:proofErr w:type="gramEnd"/>
    </w:p>
    <w:p w14:paraId="199AFA98" w14:textId="77777777" w:rsidR="00683098" w:rsidRPr="009250D8" w:rsidRDefault="00683098" w:rsidP="002620B8">
      <w:pPr>
        <w:jc w:val="both"/>
        <w:rPr>
          <w:rFonts w:cstheme="minorHAnsi"/>
          <w:b/>
          <w:bCs/>
          <w:sz w:val="20"/>
          <w:szCs w:val="20"/>
        </w:rPr>
      </w:pPr>
    </w:p>
    <w:p w14:paraId="1FF01086" w14:textId="77777777" w:rsidR="00210066" w:rsidRDefault="00210066" w:rsidP="002620B8">
      <w:pPr>
        <w:jc w:val="both"/>
        <w:rPr>
          <w:rFonts w:cstheme="minorHAnsi"/>
          <w:b/>
          <w:bCs/>
          <w:sz w:val="20"/>
          <w:szCs w:val="20"/>
        </w:rPr>
      </w:pPr>
    </w:p>
    <w:p w14:paraId="5ACD2509" w14:textId="6FBF7B74" w:rsidR="001F2DA0" w:rsidRPr="009250D8" w:rsidRDefault="00683098" w:rsidP="002620B8">
      <w:pPr>
        <w:jc w:val="both"/>
        <w:rPr>
          <w:rFonts w:cstheme="minorHAnsi"/>
          <w:b/>
          <w:bCs/>
          <w:sz w:val="20"/>
          <w:szCs w:val="20"/>
        </w:rPr>
      </w:pPr>
      <w:r w:rsidRPr="009250D8">
        <w:rPr>
          <w:rFonts w:cstheme="minorHAnsi"/>
          <w:b/>
          <w:bCs/>
          <w:sz w:val="20"/>
          <w:szCs w:val="20"/>
        </w:rPr>
        <w:lastRenderedPageBreak/>
        <w:t>EDUCATION</w:t>
      </w:r>
    </w:p>
    <w:p w14:paraId="11FCE2B4" w14:textId="0A2C03C7" w:rsidR="00683098" w:rsidRPr="009250D8" w:rsidRDefault="00683098" w:rsidP="002620B8">
      <w:pPr>
        <w:numPr>
          <w:ilvl w:val="0"/>
          <w:numId w:val="17"/>
        </w:numPr>
        <w:spacing w:after="0" w:line="240" w:lineRule="auto"/>
        <w:jc w:val="both"/>
        <w:rPr>
          <w:rFonts w:eastAsia="Calibri" w:cstheme="minorHAnsi"/>
          <w:sz w:val="20"/>
          <w:szCs w:val="20"/>
        </w:rPr>
      </w:pPr>
      <w:r w:rsidRPr="009250D8">
        <w:rPr>
          <w:rFonts w:eastAsia="Calibri" w:cstheme="minorHAnsi"/>
          <w:sz w:val="20"/>
          <w:szCs w:val="20"/>
        </w:rPr>
        <w:t>M</w:t>
      </w:r>
      <w:r w:rsidR="00F86A8C" w:rsidRPr="009250D8">
        <w:rPr>
          <w:rFonts w:eastAsia="Calibri" w:cstheme="minorHAnsi"/>
          <w:sz w:val="20"/>
          <w:szCs w:val="20"/>
        </w:rPr>
        <w:t>aster of Computer Application</w:t>
      </w:r>
      <w:r w:rsidRPr="009250D8">
        <w:rPr>
          <w:rFonts w:eastAsia="Calibri" w:cstheme="minorHAnsi"/>
          <w:sz w:val="20"/>
          <w:szCs w:val="20"/>
        </w:rPr>
        <w:t xml:space="preserve"> from Acharya Nagarjuna University,</w:t>
      </w:r>
      <w:r w:rsidR="007848ED">
        <w:rPr>
          <w:rFonts w:eastAsia="Calibri" w:cstheme="minorHAnsi"/>
          <w:sz w:val="20"/>
          <w:szCs w:val="20"/>
        </w:rPr>
        <w:t xml:space="preserve"> India –</w:t>
      </w:r>
      <w:r w:rsidRPr="009250D8">
        <w:rPr>
          <w:rFonts w:eastAsia="Calibri" w:cstheme="minorHAnsi"/>
          <w:sz w:val="20"/>
          <w:szCs w:val="20"/>
        </w:rPr>
        <w:t xml:space="preserve"> 2005</w:t>
      </w:r>
      <w:r w:rsidR="00D70771">
        <w:rPr>
          <w:rFonts w:eastAsia="Calibri" w:cstheme="minorHAnsi"/>
          <w:sz w:val="20"/>
          <w:szCs w:val="20"/>
        </w:rPr>
        <w:t xml:space="preserve"> to </w:t>
      </w:r>
      <w:r w:rsidRPr="009250D8">
        <w:rPr>
          <w:rFonts w:eastAsia="Calibri" w:cstheme="minorHAnsi"/>
          <w:sz w:val="20"/>
          <w:szCs w:val="20"/>
        </w:rPr>
        <w:t>2008</w:t>
      </w:r>
      <w:r w:rsidR="00D70771">
        <w:rPr>
          <w:rFonts w:eastAsia="Calibri" w:cstheme="minorHAnsi"/>
          <w:sz w:val="20"/>
          <w:szCs w:val="20"/>
        </w:rPr>
        <w:t>.</w:t>
      </w:r>
    </w:p>
    <w:p w14:paraId="2D91CA2A" w14:textId="6408751B" w:rsidR="00683098" w:rsidRPr="009250D8" w:rsidRDefault="00683098" w:rsidP="002620B8">
      <w:pPr>
        <w:numPr>
          <w:ilvl w:val="0"/>
          <w:numId w:val="17"/>
        </w:numPr>
        <w:spacing w:after="0" w:line="240" w:lineRule="auto"/>
        <w:jc w:val="both"/>
        <w:rPr>
          <w:rFonts w:eastAsia="Calibri" w:cstheme="minorHAnsi"/>
          <w:sz w:val="20"/>
          <w:szCs w:val="20"/>
        </w:rPr>
      </w:pPr>
      <w:r w:rsidRPr="009250D8">
        <w:rPr>
          <w:rFonts w:eastAsia="Calibri" w:cstheme="minorHAnsi"/>
          <w:sz w:val="20"/>
          <w:szCs w:val="20"/>
        </w:rPr>
        <w:t>B.Sc. (Computer Science) from Acharya Nagarjuna University,</w:t>
      </w:r>
      <w:r w:rsidR="007848ED">
        <w:rPr>
          <w:rFonts w:eastAsia="Calibri" w:cstheme="minorHAnsi"/>
          <w:sz w:val="20"/>
          <w:szCs w:val="20"/>
        </w:rPr>
        <w:t xml:space="preserve"> India –</w:t>
      </w:r>
      <w:r w:rsidRPr="009250D8">
        <w:rPr>
          <w:rFonts w:eastAsia="Calibri" w:cstheme="minorHAnsi"/>
          <w:sz w:val="20"/>
          <w:szCs w:val="20"/>
        </w:rPr>
        <w:t xml:space="preserve"> 2002 to 2005.</w:t>
      </w:r>
    </w:p>
    <w:p w14:paraId="7AD4E859" w14:textId="4D057EA1" w:rsidR="00683098" w:rsidRPr="009250D8" w:rsidRDefault="00683098" w:rsidP="002620B8">
      <w:pPr>
        <w:jc w:val="both"/>
        <w:rPr>
          <w:rFonts w:cstheme="minorHAnsi"/>
          <w:b/>
          <w:bCs/>
          <w:sz w:val="20"/>
          <w:szCs w:val="20"/>
        </w:rPr>
      </w:pPr>
    </w:p>
    <w:p w14:paraId="5BD74D6D" w14:textId="096FDA41" w:rsidR="00076250" w:rsidRPr="009250D8" w:rsidRDefault="00076250" w:rsidP="002620B8">
      <w:pPr>
        <w:jc w:val="both"/>
        <w:rPr>
          <w:rFonts w:cstheme="minorHAnsi"/>
          <w:b/>
          <w:bCs/>
          <w:sz w:val="20"/>
          <w:szCs w:val="20"/>
        </w:rPr>
      </w:pPr>
      <w:r w:rsidRPr="009250D8">
        <w:rPr>
          <w:rFonts w:cstheme="minorHAnsi"/>
          <w:b/>
          <w:bCs/>
          <w:sz w:val="20"/>
          <w:szCs w:val="20"/>
        </w:rPr>
        <w:t>EMPLOYMENT DETAILS</w:t>
      </w:r>
    </w:p>
    <w:p w14:paraId="4967755C" w14:textId="1F383C62" w:rsidR="00204E36" w:rsidRPr="009250D8" w:rsidRDefault="00204E36" w:rsidP="002620B8">
      <w:pPr>
        <w:pStyle w:val="Default"/>
        <w:jc w:val="both"/>
        <w:rPr>
          <w:rFonts w:asciiTheme="minorHAnsi" w:hAnsiTheme="minorHAnsi" w:cstheme="minorHAnsi"/>
          <w:b/>
          <w:bCs/>
          <w:sz w:val="20"/>
          <w:szCs w:val="20"/>
        </w:rPr>
      </w:pPr>
      <w:r w:rsidRPr="009250D8">
        <w:rPr>
          <w:rFonts w:asciiTheme="minorHAnsi" w:hAnsiTheme="minorHAnsi" w:cstheme="minorHAnsi"/>
          <w:b/>
          <w:bCs/>
          <w:sz w:val="20"/>
          <w:szCs w:val="20"/>
        </w:rPr>
        <w:t>Since Apr’2016 (Tata Consultancy Services, USA)</w:t>
      </w:r>
    </w:p>
    <w:p w14:paraId="536F3E2C" w14:textId="724862C9" w:rsidR="00204E36" w:rsidRPr="009250D8" w:rsidRDefault="00204E36" w:rsidP="002620B8">
      <w:pPr>
        <w:pStyle w:val="Default"/>
        <w:jc w:val="both"/>
        <w:rPr>
          <w:rFonts w:asciiTheme="minorHAnsi" w:hAnsiTheme="minorHAnsi" w:cstheme="minorHAnsi"/>
          <w:b/>
          <w:bCs/>
          <w:sz w:val="20"/>
          <w:szCs w:val="20"/>
        </w:rPr>
      </w:pPr>
      <w:r w:rsidRPr="009250D8">
        <w:rPr>
          <w:rFonts w:asciiTheme="minorHAnsi" w:hAnsiTheme="minorHAnsi" w:cstheme="minorHAnsi"/>
          <w:b/>
          <w:bCs/>
          <w:sz w:val="20"/>
          <w:szCs w:val="20"/>
        </w:rPr>
        <w:t>Project Manager – Consolidated Refresh Program</w:t>
      </w:r>
    </w:p>
    <w:p w14:paraId="749EC749" w14:textId="77777777" w:rsidR="00204E36" w:rsidRPr="009250D8" w:rsidRDefault="00204E36" w:rsidP="002620B8">
      <w:pPr>
        <w:pStyle w:val="Default"/>
        <w:jc w:val="both"/>
        <w:rPr>
          <w:rFonts w:asciiTheme="minorHAnsi" w:hAnsiTheme="minorHAnsi" w:cstheme="minorHAnsi"/>
          <w:sz w:val="20"/>
          <w:szCs w:val="20"/>
        </w:rPr>
      </w:pPr>
    </w:p>
    <w:p w14:paraId="3A6C2A06" w14:textId="265BAE51" w:rsidR="00076250" w:rsidRPr="009250D8" w:rsidRDefault="00076250" w:rsidP="002620B8">
      <w:pPr>
        <w:pStyle w:val="Default"/>
        <w:numPr>
          <w:ilvl w:val="0"/>
          <w:numId w:val="16"/>
        </w:numPr>
        <w:jc w:val="both"/>
        <w:rPr>
          <w:rFonts w:asciiTheme="minorHAnsi" w:hAnsiTheme="minorHAnsi" w:cstheme="minorHAnsi"/>
          <w:sz w:val="20"/>
          <w:szCs w:val="20"/>
        </w:rPr>
      </w:pPr>
      <w:r w:rsidRPr="009250D8">
        <w:rPr>
          <w:rFonts w:asciiTheme="minorHAnsi" w:hAnsiTheme="minorHAnsi" w:cstheme="minorHAnsi"/>
          <w:b/>
          <w:bCs/>
          <w:sz w:val="20"/>
          <w:szCs w:val="20"/>
        </w:rPr>
        <w:t>Developing &amp; executing high-level projects strategies</w:t>
      </w:r>
      <w:r w:rsidRPr="009250D8">
        <w:rPr>
          <w:rFonts w:asciiTheme="minorHAnsi" w:hAnsiTheme="minorHAnsi" w:cstheme="minorHAnsi"/>
          <w:sz w:val="20"/>
          <w:szCs w:val="20"/>
        </w:rPr>
        <w:t xml:space="preserve">, making high-stake </w:t>
      </w:r>
      <w:r w:rsidR="00204E36" w:rsidRPr="009250D8">
        <w:rPr>
          <w:rFonts w:asciiTheme="minorHAnsi" w:hAnsiTheme="minorHAnsi" w:cstheme="minorHAnsi"/>
          <w:sz w:val="20"/>
          <w:szCs w:val="20"/>
        </w:rPr>
        <w:t>decisions,</w:t>
      </w:r>
      <w:r w:rsidRPr="009250D8">
        <w:rPr>
          <w:rFonts w:asciiTheme="minorHAnsi" w:hAnsiTheme="minorHAnsi" w:cstheme="minorHAnsi"/>
          <w:sz w:val="20"/>
          <w:szCs w:val="20"/>
        </w:rPr>
        <w:t xml:space="preserve"> and overcoming complex business challenges using experience-backed judgment, strong work ethics and irreproachable integrity.</w:t>
      </w:r>
    </w:p>
    <w:p w14:paraId="63ECBBD6" w14:textId="77777777" w:rsidR="00076250" w:rsidRPr="009250D8" w:rsidRDefault="00076250" w:rsidP="002620B8">
      <w:pPr>
        <w:pStyle w:val="Default"/>
        <w:numPr>
          <w:ilvl w:val="0"/>
          <w:numId w:val="16"/>
        </w:numPr>
        <w:jc w:val="both"/>
        <w:rPr>
          <w:rFonts w:asciiTheme="minorHAnsi" w:hAnsiTheme="minorHAnsi" w:cstheme="minorHAnsi"/>
          <w:sz w:val="20"/>
          <w:szCs w:val="20"/>
        </w:rPr>
      </w:pPr>
      <w:r w:rsidRPr="009250D8">
        <w:rPr>
          <w:rFonts w:asciiTheme="minorHAnsi" w:hAnsiTheme="minorHAnsi" w:cstheme="minorHAnsi"/>
          <w:b/>
          <w:bCs/>
          <w:sz w:val="20"/>
          <w:szCs w:val="20"/>
        </w:rPr>
        <w:t xml:space="preserve">Collaborating with stakeholders </w:t>
      </w:r>
      <w:r w:rsidRPr="009250D8">
        <w:rPr>
          <w:rFonts w:asciiTheme="minorHAnsi" w:hAnsiTheme="minorHAnsi" w:cstheme="minorHAnsi"/>
          <w:sz w:val="20"/>
          <w:szCs w:val="20"/>
        </w:rPr>
        <w:t xml:space="preserve">while keeping them informed of progress and issues to manage expectations on all requirements and deliverables. </w:t>
      </w:r>
    </w:p>
    <w:p w14:paraId="677DC0CB" w14:textId="5E5A122C" w:rsidR="00076250" w:rsidRDefault="00076250" w:rsidP="002620B8">
      <w:pPr>
        <w:pStyle w:val="Default"/>
        <w:numPr>
          <w:ilvl w:val="0"/>
          <w:numId w:val="16"/>
        </w:numPr>
        <w:jc w:val="both"/>
        <w:rPr>
          <w:rFonts w:asciiTheme="minorHAnsi" w:hAnsiTheme="minorHAnsi" w:cstheme="minorHAnsi"/>
          <w:sz w:val="20"/>
          <w:szCs w:val="20"/>
        </w:rPr>
      </w:pPr>
      <w:r w:rsidRPr="009250D8">
        <w:rPr>
          <w:rFonts w:asciiTheme="minorHAnsi" w:hAnsiTheme="minorHAnsi" w:cstheme="minorHAnsi"/>
          <w:b/>
          <w:bCs/>
          <w:sz w:val="20"/>
          <w:szCs w:val="20"/>
        </w:rPr>
        <w:t xml:space="preserve">Directing project baselines and controlling the same </w:t>
      </w:r>
      <w:r w:rsidRPr="009250D8">
        <w:rPr>
          <w:rFonts w:asciiTheme="minorHAnsi" w:hAnsiTheme="minorHAnsi" w:cstheme="minorHAnsi"/>
          <w:sz w:val="20"/>
          <w:szCs w:val="20"/>
        </w:rPr>
        <w:t xml:space="preserve">with respect to cost, resource deployment, time over-runs and quality compliance to ensure satisfactory execution of projects and submitting P&amp;L to the management. </w:t>
      </w:r>
    </w:p>
    <w:p w14:paraId="374C2933" w14:textId="77777777" w:rsidR="00A2580F" w:rsidRPr="00D83B87" w:rsidRDefault="00A2580F" w:rsidP="00D83B87">
      <w:pPr>
        <w:pStyle w:val="ListBullet"/>
      </w:pPr>
      <w:r w:rsidRPr="00D83B87">
        <w:t>Develops project plans, prioritize project tasks, and provides regular status updates on project progress to management and stakeholders.</w:t>
      </w:r>
    </w:p>
    <w:p w14:paraId="1E2CC9F3" w14:textId="4F319476" w:rsidR="00A2580F" w:rsidRDefault="00C36BB9" w:rsidP="002620B8">
      <w:pPr>
        <w:pStyle w:val="Default"/>
        <w:numPr>
          <w:ilvl w:val="0"/>
          <w:numId w:val="16"/>
        </w:numPr>
        <w:jc w:val="both"/>
        <w:rPr>
          <w:rFonts w:asciiTheme="minorHAnsi" w:hAnsiTheme="minorHAnsi" w:cstheme="minorHAnsi"/>
          <w:sz w:val="20"/>
          <w:szCs w:val="20"/>
        </w:rPr>
      </w:pPr>
      <w:r>
        <w:rPr>
          <w:rFonts w:asciiTheme="minorHAnsi" w:hAnsiTheme="minorHAnsi" w:cstheme="minorHAnsi"/>
          <w:sz w:val="20"/>
          <w:szCs w:val="20"/>
        </w:rPr>
        <w:t xml:space="preserve">Achieved 100% success </w:t>
      </w:r>
      <w:r w:rsidR="00212686">
        <w:rPr>
          <w:rFonts w:asciiTheme="minorHAnsi" w:hAnsiTheme="minorHAnsi" w:cstheme="minorHAnsi"/>
          <w:sz w:val="20"/>
          <w:szCs w:val="20"/>
        </w:rPr>
        <w:t xml:space="preserve">with </w:t>
      </w:r>
      <w:r w:rsidR="00EC6BA2">
        <w:rPr>
          <w:rFonts w:asciiTheme="minorHAnsi" w:hAnsiTheme="minorHAnsi" w:cstheme="minorHAnsi"/>
          <w:sz w:val="20"/>
          <w:szCs w:val="20"/>
        </w:rPr>
        <w:t xml:space="preserve">SupplyChain </w:t>
      </w:r>
      <w:r w:rsidR="00212686">
        <w:rPr>
          <w:rFonts w:asciiTheme="minorHAnsi" w:hAnsiTheme="minorHAnsi" w:cstheme="minorHAnsi"/>
          <w:sz w:val="20"/>
          <w:szCs w:val="20"/>
        </w:rPr>
        <w:t xml:space="preserve">RDC </w:t>
      </w:r>
      <w:r w:rsidR="00CB4E98">
        <w:rPr>
          <w:rFonts w:asciiTheme="minorHAnsi" w:hAnsiTheme="minorHAnsi" w:cstheme="minorHAnsi"/>
          <w:sz w:val="20"/>
          <w:szCs w:val="20"/>
        </w:rPr>
        <w:t xml:space="preserve">&amp; DFC Oracle DB migrations to </w:t>
      </w:r>
      <w:r w:rsidR="00ED48B2">
        <w:rPr>
          <w:rFonts w:asciiTheme="minorHAnsi" w:hAnsiTheme="minorHAnsi" w:cstheme="minorHAnsi"/>
          <w:sz w:val="20"/>
          <w:szCs w:val="20"/>
        </w:rPr>
        <w:t>new</w:t>
      </w:r>
      <w:r w:rsidR="00CB4E98">
        <w:rPr>
          <w:rFonts w:asciiTheme="minorHAnsi" w:hAnsiTheme="minorHAnsi" w:cstheme="minorHAnsi"/>
          <w:sz w:val="20"/>
          <w:szCs w:val="20"/>
        </w:rPr>
        <w:t xml:space="preserve"> hardware and </w:t>
      </w:r>
      <w:r w:rsidR="00EC6BA2">
        <w:rPr>
          <w:rFonts w:asciiTheme="minorHAnsi" w:hAnsiTheme="minorHAnsi" w:cstheme="minorHAnsi"/>
          <w:sz w:val="20"/>
          <w:szCs w:val="20"/>
        </w:rPr>
        <w:t>latest software.</w:t>
      </w:r>
    </w:p>
    <w:p w14:paraId="75B5B5A3" w14:textId="43859D0D" w:rsidR="007110E8" w:rsidRDefault="00642B17" w:rsidP="002620B8">
      <w:pPr>
        <w:pStyle w:val="Default"/>
        <w:numPr>
          <w:ilvl w:val="0"/>
          <w:numId w:val="16"/>
        </w:numPr>
        <w:jc w:val="both"/>
        <w:rPr>
          <w:rFonts w:asciiTheme="minorHAnsi" w:hAnsiTheme="minorHAnsi" w:cstheme="minorHAnsi"/>
          <w:sz w:val="20"/>
          <w:szCs w:val="20"/>
        </w:rPr>
      </w:pPr>
      <w:r>
        <w:rPr>
          <w:rFonts w:asciiTheme="minorHAnsi" w:hAnsiTheme="minorHAnsi" w:cstheme="minorHAnsi"/>
          <w:sz w:val="20"/>
          <w:szCs w:val="20"/>
        </w:rPr>
        <w:t xml:space="preserve">Saved </w:t>
      </w:r>
      <w:r w:rsidR="00C93912" w:rsidRPr="004458A0">
        <w:rPr>
          <w:rFonts w:asciiTheme="minorHAnsi" w:hAnsiTheme="minorHAnsi" w:cstheme="minorHAnsi"/>
          <w:b/>
          <w:bCs/>
          <w:sz w:val="20"/>
          <w:szCs w:val="20"/>
        </w:rPr>
        <w:t>$</w:t>
      </w:r>
      <w:r w:rsidRPr="004458A0">
        <w:rPr>
          <w:rFonts w:asciiTheme="minorHAnsi" w:hAnsiTheme="minorHAnsi" w:cstheme="minorHAnsi"/>
          <w:b/>
          <w:bCs/>
          <w:sz w:val="20"/>
          <w:szCs w:val="20"/>
        </w:rPr>
        <w:t>1.3</w:t>
      </w:r>
      <w:r w:rsidR="00C93912" w:rsidRPr="004458A0">
        <w:rPr>
          <w:rFonts w:asciiTheme="minorHAnsi" w:hAnsiTheme="minorHAnsi" w:cstheme="minorHAnsi"/>
          <w:b/>
          <w:bCs/>
          <w:sz w:val="20"/>
          <w:szCs w:val="20"/>
        </w:rPr>
        <w:t xml:space="preserve"> million</w:t>
      </w:r>
      <w:r w:rsidR="00C93912">
        <w:rPr>
          <w:rFonts w:asciiTheme="minorHAnsi" w:hAnsiTheme="minorHAnsi" w:cstheme="minorHAnsi"/>
          <w:sz w:val="20"/>
          <w:szCs w:val="20"/>
        </w:rPr>
        <w:t xml:space="preserve"> by </w:t>
      </w:r>
      <w:r w:rsidR="009939D6">
        <w:rPr>
          <w:rFonts w:asciiTheme="minorHAnsi" w:hAnsiTheme="minorHAnsi" w:cstheme="minorHAnsi"/>
          <w:sz w:val="20"/>
          <w:szCs w:val="20"/>
        </w:rPr>
        <w:t>driving</w:t>
      </w:r>
      <w:r w:rsidR="00C93912">
        <w:rPr>
          <w:rFonts w:asciiTheme="minorHAnsi" w:hAnsiTheme="minorHAnsi" w:cstheme="minorHAnsi"/>
          <w:sz w:val="20"/>
          <w:szCs w:val="20"/>
        </w:rPr>
        <w:t xml:space="preserve"> </w:t>
      </w:r>
      <w:r w:rsidR="00C661CC">
        <w:rPr>
          <w:rFonts w:asciiTheme="minorHAnsi" w:hAnsiTheme="minorHAnsi" w:cstheme="minorHAnsi"/>
          <w:sz w:val="20"/>
          <w:szCs w:val="20"/>
        </w:rPr>
        <w:t xml:space="preserve">critical upgrades for </w:t>
      </w:r>
      <w:proofErr w:type="spellStart"/>
      <w:r w:rsidR="00C661CC">
        <w:rPr>
          <w:rFonts w:asciiTheme="minorHAnsi" w:hAnsiTheme="minorHAnsi" w:cstheme="minorHAnsi"/>
          <w:sz w:val="20"/>
          <w:szCs w:val="20"/>
        </w:rPr>
        <w:t>Abinitio</w:t>
      </w:r>
      <w:proofErr w:type="spellEnd"/>
      <w:r w:rsidR="00C661CC">
        <w:rPr>
          <w:rFonts w:asciiTheme="minorHAnsi" w:hAnsiTheme="minorHAnsi" w:cstheme="minorHAnsi"/>
          <w:sz w:val="20"/>
          <w:szCs w:val="20"/>
        </w:rPr>
        <w:t>, TMS Canada</w:t>
      </w:r>
      <w:r w:rsidR="004458A0">
        <w:rPr>
          <w:rFonts w:asciiTheme="minorHAnsi" w:hAnsiTheme="minorHAnsi" w:cstheme="minorHAnsi"/>
          <w:sz w:val="20"/>
          <w:szCs w:val="20"/>
        </w:rPr>
        <w:t xml:space="preserve"> &amp;</w:t>
      </w:r>
      <w:r w:rsidR="00C661CC">
        <w:rPr>
          <w:rFonts w:asciiTheme="minorHAnsi" w:hAnsiTheme="minorHAnsi" w:cstheme="minorHAnsi"/>
          <w:sz w:val="20"/>
          <w:szCs w:val="20"/>
        </w:rPr>
        <w:t xml:space="preserve"> Netcool</w:t>
      </w:r>
      <w:r w:rsidR="004458A0">
        <w:rPr>
          <w:rFonts w:asciiTheme="minorHAnsi" w:hAnsiTheme="minorHAnsi" w:cstheme="minorHAnsi"/>
          <w:sz w:val="20"/>
          <w:szCs w:val="20"/>
        </w:rPr>
        <w:t xml:space="preserve"> </w:t>
      </w:r>
      <w:r w:rsidR="009939D6">
        <w:rPr>
          <w:rFonts w:asciiTheme="minorHAnsi" w:hAnsiTheme="minorHAnsi" w:cstheme="minorHAnsi"/>
          <w:sz w:val="20"/>
          <w:szCs w:val="20"/>
        </w:rPr>
        <w:t xml:space="preserve">before the deadline. </w:t>
      </w:r>
    </w:p>
    <w:p w14:paraId="5ED8CA32" w14:textId="5C72DF0F" w:rsidR="00270186" w:rsidRDefault="000A7C42" w:rsidP="002620B8">
      <w:pPr>
        <w:pStyle w:val="Default"/>
        <w:numPr>
          <w:ilvl w:val="0"/>
          <w:numId w:val="16"/>
        </w:numPr>
        <w:jc w:val="both"/>
        <w:rPr>
          <w:rFonts w:asciiTheme="minorHAnsi" w:hAnsiTheme="minorHAnsi" w:cstheme="minorHAnsi"/>
          <w:sz w:val="20"/>
          <w:szCs w:val="20"/>
        </w:rPr>
      </w:pPr>
      <w:r>
        <w:rPr>
          <w:rFonts w:asciiTheme="minorHAnsi" w:hAnsiTheme="minorHAnsi" w:cstheme="minorHAnsi"/>
          <w:sz w:val="20"/>
          <w:szCs w:val="20"/>
        </w:rPr>
        <w:t xml:space="preserve">Coordinated Flawless upgrades to extremely important systems like </w:t>
      </w:r>
      <w:proofErr w:type="spellStart"/>
      <w:r>
        <w:rPr>
          <w:rFonts w:asciiTheme="minorHAnsi" w:hAnsiTheme="minorHAnsi" w:cstheme="minorHAnsi"/>
          <w:sz w:val="20"/>
          <w:szCs w:val="20"/>
        </w:rPr>
        <w:t>BaseTables</w:t>
      </w:r>
      <w:proofErr w:type="spellEnd"/>
      <w:r>
        <w:rPr>
          <w:rFonts w:asciiTheme="minorHAnsi" w:hAnsiTheme="minorHAnsi" w:cstheme="minorHAnsi"/>
          <w:sz w:val="20"/>
          <w:szCs w:val="20"/>
        </w:rPr>
        <w:t>, B2B, Item Data M</w:t>
      </w:r>
      <w:r w:rsidR="004847C7">
        <w:rPr>
          <w:rFonts w:asciiTheme="minorHAnsi" w:hAnsiTheme="minorHAnsi" w:cstheme="minorHAnsi"/>
          <w:sz w:val="20"/>
          <w:szCs w:val="20"/>
        </w:rPr>
        <w:t>anagement</w:t>
      </w:r>
      <w:r>
        <w:rPr>
          <w:rFonts w:asciiTheme="minorHAnsi" w:hAnsiTheme="minorHAnsi" w:cstheme="minorHAnsi"/>
          <w:sz w:val="20"/>
          <w:szCs w:val="20"/>
        </w:rPr>
        <w:t>, Customer Order Management</w:t>
      </w:r>
      <w:r w:rsidR="004847C7">
        <w:rPr>
          <w:rFonts w:asciiTheme="minorHAnsi" w:hAnsiTheme="minorHAnsi" w:cstheme="minorHAnsi"/>
          <w:sz w:val="20"/>
          <w:szCs w:val="20"/>
        </w:rPr>
        <w:t xml:space="preserve">, Pricing, Finance, Credit </w:t>
      </w:r>
      <w:proofErr w:type="gramStart"/>
      <w:r w:rsidR="004847C7">
        <w:rPr>
          <w:rFonts w:asciiTheme="minorHAnsi" w:hAnsiTheme="minorHAnsi" w:cstheme="minorHAnsi"/>
          <w:sz w:val="20"/>
          <w:szCs w:val="20"/>
        </w:rPr>
        <w:t>Systems</w:t>
      </w:r>
      <w:proofErr w:type="gramEnd"/>
      <w:r w:rsidR="00DE07BA">
        <w:rPr>
          <w:rFonts w:asciiTheme="minorHAnsi" w:hAnsiTheme="minorHAnsi" w:cstheme="minorHAnsi"/>
          <w:sz w:val="20"/>
          <w:szCs w:val="20"/>
        </w:rPr>
        <w:t xml:space="preserve"> and several other</w:t>
      </w:r>
      <w:r w:rsidR="00726D4F">
        <w:rPr>
          <w:rFonts w:asciiTheme="minorHAnsi" w:hAnsiTheme="minorHAnsi" w:cstheme="minorHAnsi"/>
          <w:sz w:val="20"/>
          <w:szCs w:val="20"/>
        </w:rPr>
        <w:t>s.</w:t>
      </w:r>
    </w:p>
    <w:p w14:paraId="1A86697C" w14:textId="1DD0C6E0" w:rsidR="00DE4910" w:rsidRPr="003C3B75" w:rsidRDefault="00DE4910" w:rsidP="003C3B75">
      <w:pPr>
        <w:pStyle w:val="ListBullet"/>
      </w:pPr>
      <w:r w:rsidRPr="00DE4910">
        <w:t>Assessing project performance and launching corrective action or realigning tasks when needed</w:t>
      </w:r>
    </w:p>
    <w:p w14:paraId="0F944EDD" w14:textId="41E8D44B" w:rsidR="00076250" w:rsidRPr="009250D8" w:rsidRDefault="00076250" w:rsidP="002620B8">
      <w:pPr>
        <w:pStyle w:val="Default"/>
        <w:numPr>
          <w:ilvl w:val="0"/>
          <w:numId w:val="16"/>
        </w:numPr>
        <w:jc w:val="both"/>
        <w:rPr>
          <w:rFonts w:asciiTheme="minorHAnsi" w:hAnsiTheme="minorHAnsi" w:cstheme="minorHAnsi"/>
          <w:sz w:val="20"/>
          <w:szCs w:val="20"/>
        </w:rPr>
      </w:pPr>
      <w:r w:rsidRPr="009250D8">
        <w:rPr>
          <w:rFonts w:asciiTheme="minorHAnsi" w:hAnsiTheme="minorHAnsi" w:cstheme="minorHAnsi"/>
          <w:b/>
          <w:bCs/>
          <w:sz w:val="20"/>
          <w:szCs w:val="20"/>
        </w:rPr>
        <w:t xml:space="preserve">Identifying and implementing strategies for building team effectiveness </w:t>
      </w:r>
      <w:r w:rsidRPr="009250D8">
        <w:rPr>
          <w:rFonts w:asciiTheme="minorHAnsi" w:hAnsiTheme="minorHAnsi" w:cstheme="minorHAnsi"/>
          <w:sz w:val="20"/>
          <w:szCs w:val="20"/>
        </w:rPr>
        <w:t xml:space="preserve">by promoting a spirit of cooperation between team of Project &amp; Managers. </w:t>
      </w:r>
    </w:p>
    <w:p w14:paraId="3674A078" w14:textId="333CE34D" w:rsidR="00076250" w:rsidRPr="009250D8" w:rsidRDefault="00076250" w:rsidP="002620B8">
      <w:pPr>
        <w:pStyle w:val="Default"/>
        <w:numPr>
          <w:ilvl w:val="0"/>
          <w:numId w:val="16"/>
        </w:numPr>
        <w:jc w:val="both"/>
        <w:rPr>
          <w:rFonts w:asciiTheme="minorHAnsi" w:hAnsiTheme="minorHAnsi" w:cstheme="minorHAnsi"/>
          <w:sz w:val="20"/>
          <w:szCs w:val="20"/>
        </w:rPr>
      </w:pPr>
      <w:r w:rsidRPr="009250D8">
        <w:rPr>
          <w:rFonts w:asciiTheme="minorHAnsi" w:hAnsiTheme="minorHAnsi" w:cstheme="minorHAnsi"/>
          <w:b/>
          <w:bCs/>
          <w:sz w:val="20"/>
          <w:szCs w:val="20"/>
        </w:rPr>
        <w:t xml:space="preserve">Defining delivery standards and guidelines </w:t>
      </w:r>
      <w:r w:rsidRPr="009250D8">
        <w:rPr>
          <w:rFonts w:asciiTheme="minorHAnsi" w:hAnsiTheme="minorHAnsi" w:cstheme="minorHAnsi"/>
          <w:sz w:val="20"/>
          <w:szCs w:val="20"/>
        </w:rPr>
        <w:t xml:space="preserve">that serve as benchmark for excellent service delivery. </w:t>
      </w:r>
    </w:p>
    <w:p w14:paraId="739C5E0B" w14:textId="5280E8ED" w:rsidR="00076250" w:rsidRPr="009250D8" w:rsidRDefault="00076250" w:rsidP="002620B8">
      <w:pPr>
        <w:pStyle w:val="Default"/>
        <w:numPr>
          <w:ilvl w:val="0"/>
          <w:numId w:val="16"/>
        </w:numPr>
        <w:jc w:val="both"/>
        <w:rPr>
          <w:rFonts w:asciiTheme="minorHAnsi" w:hAnsiTheme="minorHAnsi" w:cstheme="minorHAnsi"/>
          <w:sz w:val="20"/>
          <w:szCs w:val="20"/>
        </w:rPr>
      </w:pPr>
      <w:r w:rsidRPr="009250D8">
        <w:rPr>
          <w:rFonts w:asciiTheme="minorHAnsi" w:hAnsiTheme="minorHAnsi" w:cstheme="minorHAnsi"/>
          <w:sz w:val="20"/>
          <w:szCs w:val="20"/>
        </w:rPr>
        <w:t xml:space="preserve">Driving infrastructure implementation projects and other IT transformation initiatives through program/project management for corporate customers. </w:t>
      </w:r>
    </w:p>
    <w:p w14:paraId="57F57606" w14:textId="77777777" w:rsidR="00204E36" w:rsidRPr="009250D8" w:rsidRDefault="00204E36" w:rsidP="002620B8">
      <w:pPr>
        <w:pStyle w:val="Default"/>
        <w:ind w:left="720"/>
        <w:jc w:val="both"/>
        <w:rPr>
          <w:rFonts w:asciiTheme="minorHAnsi" w:hAnsiTheme="minorHAnsi" w:cstheme="minorHAnsi"/>
          <w:sz w:val="20"/>
          <w:szCs w:val="20"/>
        </w:rPr>
      </w:pPr>
    </w:p>
    <w:p w14:paraId="0650F2F7" w14:textId="3310975E" w:rsidR="00076250" w:rsidRPr="009250D8" w:rsidRDefault="00204E36" w:rsidP="002620B8">
      <w:pPr>
        <w:jc w:val="both"/>
        <w:rPr>
          <w:rFonts w:cstheme="minorHAnsi"/>
          <w:b/>
          <w:bCs/>
          <w:sz w:val="20"/>
          <w:szCs w:val="20"/>
        </w:rPr>
      </w:pPr>
      <w:r w:rsidRPr="009250D8">
        <w:rPr>
          <w:rFonts w:cstheme="minorHAnsi"/>
          <w:b/>
          <w:bCs/>
          <w:sz w:val="20"/>
          <w:szCs w:val="20"/>
        </w:rPr>
        <w:t>Key Program / Project(s) Managed:</w:t>
      </w:r>
    </w:p>
    <w:p w14:paraId="2F465937" w14:textId="77777777"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204E36">
        <w:rPr>
          <w:rFonts w:cstheme="minorHAnsi"/>
          <w:b/>
          <w:bCs/>
          <w:color w:val="000000"/>
          <w:kern w:val="0"/>
          <w:sz w:val="20"/>
          <w:szCs w:val="20"/>
        </w:rPr>
        <w:t xml:space="preserve">RHEL upgrade </w:t>
      </w:r>
    </w:p>
    <w:p w14:paraId="38D95824" w14:textId="0DAE2E14"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204E36">
        <w:rPr>
          <w:rFonts w:cstheme="minorHAnsi"/>
          <w:color w:val="000000"/>
          <w:kern w:val="0"/>
          <w:sz w:val="20"/>
          <w:szCs w:val="20"/>
        </w:rPr>
        <w:t xml:space="preserve">Summary: Perform refresh on OS level for </w:t>
      </w:r>
      <w:r w:rsidRPr="009250D8">
        <w:rPr>
          <w:rFonts w:cstheme="minorHAnsi"/>
          <w:color w:val="000000"/>
          <w:kern w:val="0"/>
          <w:sz w:val="20"/>
          <w:szCs w:val="20"/>
        </w:rPr>
        <w:t>30</w:t>
      </w:r>
      <w:r w:rsidRPr="00204E36">
        <w:rPr>
          <w:rFonts w:cstheme="minorHAnsi"/>
          <w:color w:val="000000"/>
          <w:kern w:val="0"/>
          <w:sz w:val="20"/>
          <w:szCs w:val="20"/>
        </w:rPr>
        <w:t xml:space="preserve">00+ Linux Physical &amp; VM servers located globally. This </w:t>
      </w:r>
      <w:r w:rsidRPr="009250D8">
        <w:rPr>
          <w:rFonts w:cstheme="minorHAnsi"/>
          <w:color w:val="000000"/>
          <w:kern w:val="0"/>
          <w:sz w:val="20"/>
          <w:szCs w:val="20"/>
        </w:rPr>
        <w:t>includes</w:t>
      </w:r>
      <w:r w:rsidRPr="00204E36">
        <w:rPr>
          <w:rFonts w:cstheme="minorHAnsi"/>
          <w:color w:val="000000"/>
          <w:kern w:val="0"/>
          <w:sz w:val="20"/>
          <w:szCs w:val="20"/>
        </w:rPr>
        <w:t xml:space="preserve"> In-place upgrades and </w:t>
      </w:r>
      <w:r w:rsidRPr="009250D8">
        <w:rPr>
          <w:rFonts w:cstheme="minorHAnsi"/>
          <w:color w:val="000000"/>
          <w:kern w:val="0"/>
          <w:sz w:val="20"/>
          <w:szCs w:val="20"/>
        </w:rPr>
        <w:t>new</w:t>
      </w:r>
      <w:r w:rsidRPr="00204E36">
        <w:rPr>
          <w:rFonts w:cstheme="minorHAnsi"/>
          <w:color w:val="000000"/>
          <w:kern w:val="0"/>
          <w:sz w:val="20"/>
          <w:szCs w:val="20"/>
        </w:rPr>
        <w:t xml:space="preserve"> builds</w:t>
      </w:r>
      <w:r w:rsidRPr="009250D8">
        <w:rPr>
          <w:rFonts w:cstheme="minorHAnsi"/>
          <w:color w:val="000000"/>
          <w:kern w:val="0"/>
          <w:sz w:val="20"/>
          <w:szCs w:val="20"/>
        </w:rPr>
        <w:t xml:space="preserve"> wherever</w:t>
      </w:r>
      <w:r w:rsidRPr="00204E36">
        <w:rPr>
          <w:rFonts w:cstheme="minorHAnsi"/>
          <w:color w:val="000000"/>
          <w:kern w:val="0"/>
          <w:sz w:val="20"/>
          <w:szCs w:val="20"/>
        </w:rPr>
        <w:t xml:space="preserve"> applicable. </w:t>
      </w:r>
    </w:p>
    <w:p w14:paraId="2A1C8233" w14:textId="77777777" w:rsidR="005B2326" w:rsidRPr="005B2326" w:rsidRDefault="005B2326" w:rsidP="002620B8">
      <w:pPr>
        <w:autoSpaceDE w:val="0"/>
        <w:autoSpaceDN w:val="0"/>
        <w:adjustRightInd w:val="0"/>
        <w:spacing w:after="0" w:line="240" w:lineRule="auto"/>
        <w:ind w:left="720"/>
        <w:jc w:val="both"/>
        <w:rPr>
          <w:rFonts w:cstheme="minorHAnsi"/>
          <w:b/>
          <w:bCs/>
          <w:color w:val="000000"/>
          <w:kern w:val="0"/>
          <w:sz w:val="10"/>
          <w:szCs w:val="10"/>
        </w:rPr>
      </w:pPr>
    </w:p>
    <w:p w14:paraId="051729A9" w14:textId="2FCB6CDF"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204E36">
        <w:rPr>
          <w:rFonts w:cstheme="minorHAnsi"/>
          <w:b/>
          <w:bCs/>
          <w:color w:val="000000"/>
          <w:kern w:val="0"/>
          <w:sz w:val="20"/>
          <w:szCs w:val="20"/>
        </w:rPr>
        <w:t xml:space="preserve">Windows OS Refresh </w:t>
      </w:r>
    </w:p>
    <w:p w14:paraId="64A5DDEF" w14:textId="00C3FF20"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204E36">
        <w:rPr>
          <w:rFonts w:cstheme="minorHAnsi"/>
          <w:color w:val="000000"/>
          <w:kern w:val="0"/>
          <w:sz w:val="20"/>
          <w:szCs w:val="20"/>
        </w:rPr>
        <w:t xml:space="preserve">Summary: Performed OS refresh on business machines from version </w:t>
      </w:r>
      <w:r w:rsidRPr="009250D8">
        <w:rPr>
          <w:rFonts w:cstheme="minorHAnsi"/>
          <w:color w:val="000000"/>
          <w:kern w:val="0"/>
          <w:sz w:val="20"/>
          <w:szCs w:val="20"/>
        </w:rPr>
        <w:t>2008 &amp; 2012</w:t>
      </w:r>
      <w:r w:rsidRPr="00204E36">
        <w:rPr>
          <w:rFonts w:cstheme="minorHAnsi"/>
          <w:color w:val="000000"/>
          <w:kern w:val="0"/>
          <w:sz w:val="20"/>
          <w:szCs w:val="20"/>
        </w:rPr>
        <w:t xml:space="preserve"> to </w:t>
      </w:r>
      <w:r w:rsidRPr="009250D8">
        <w:rPr>
          <w:rFonts w:cstheme="minorHAnsi"/>
          <w:color w:val="000000"/>
          <w:kern w:val="0"/>
          <w:sz w:val="20"/>
          <w:szCs w:val="20"/>
        </w:rPr>
        <w:t>2019 &amp; 2022</w:t>
      </w:r>
      <w:r w:rsidRPr="00204E36">
        <w:rPr>
          <w:rFonts w:cstheme="minorHAnsi"/>
          <w:color w:val="000000"/>
          <w:kern w:val="0"/>
          <w:sz w:val="20"/>
          <w:szCs w:val="20"/>
        </w:rPr>
        <w:t xml:space="preserve"> on more than </w:t>
      </w:r>
      <w:r w:rsidRPr="009250D8">
        <w:rPr>
          <w:rFonts w:cstheme="minorHAnsi"/>
          <w:color w:val="000000"/>
          <w:kern w:val="0"/>
          <w:sz w:val="20"/>
          <w:szCs w:val="20"/>
        </w:rPr>
        <w:t>1</w:t>
      </w:r>
      <w:r w:rsidRPr="00204E36">
        <w:rPr>
          <w:rFonts w:cstheme="minorHAnsi"/>
          <w:color w:val="000000"/>
          <w:kern w:val="0"/>
          <w:sz w:val="20"/>
          <w:szCs w:val="20"/>
        </w:rPr>
        <w:t xml:space="preserve">500+ devices. This </w:t>
      </w:r>
      <w:r w:rsidRPr="009250D8">
        <w:rPr>
          <w:rFonts w:cstheme="minorHAnsi"/>
          <w:color w:val="000000"/>
          <w:kern w:val="0"/>
          <w:sz w:val="20"/>
          <w:szCs w:val="20"/>
        </w:rPr>
        <w:t>includes</w:t>
      </w:r>
      <w:r w:rsidRPr="00204E36">
        <w:rPr>
          <w:rFonts w:cstheme="minorHAnsi"/>
          <w:color w:val="000000"/>
          <w:kern w:val="0"/>
          <w:sz w:val="20"/>
          <w:szCs w:val="20"/>
        </w:rPr>
        <w:t xml:space="preserve"> upgrades and new machines procurement. </w:t>
      </w:r>
    </w:p>
    <w:p w14:paraId="16F01C13" w14:textId="77777777" w:rsidR="005B2326" w:rsidRPr="005B2326" w:rsidRDefault="005B2326" w:rsidP="002620B8">
      <w:pPr>
        <w:autoSpaceDE w:val="0"/>
        <w:autoSpaceDN w:val="0"/>
        <w:adjustRightInd w:val="0"/>
        <w:spacing w:after="0" w:line="240" w:lineRule="auto"/>
        <w:ind w:left="720"/>
        <w:jc w:val="both"/>
        <w:rPr>
          <w:rFonts w:cstheme="minorHAnsi"/>
          <w:b/>
          <w:bCs/>
          <w:color w:val="000000"/>
          <w:kern w:val="0"/>
          <w:sz w:val="10"/>
          <w:szCs w:val="10"/>
        </w:rPr>
      </w:pPr>
    </w:p>
    <w:p w14:paraId="4A3FF3BD" w14:textId="22BBBA8B"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204E36">
        <w:rPr>
          <w:rFonts w:cstheme="minorHAnsi"/>
          <w:b/>
          <w:bCs/>
          <w:color w:val="000000"/>
          <w:kern w:val="0"/>
          <w:sz w:val="20"/>
          <w:szCs w:val="20"/>
        </w:rPr>
        <w:t xml:space="preserve">DB version </w:t>
      </w:r>
      <w:r w:rsidRPr="009250D8">
        <w:rPr>
          <w:rFonts w:cstheme="minorHAnsi"/>
          <w:b/>
          <w:bCs/>
          <w:color w:val="000000"/>
          <w:kern w:val="0"/>
          <w:sz w:val="20"/>
          <w:szCs w:val="20"/>
        </w:rPr>
        <w:t>M</w:t>
      </w:r>
      <w:r w:rsidRPr="00204E36">
        <w:rPr>
          <w:rFonts w:cstheme="minorHAnsi"/>
          <w:b/>
          <w:bCs/>
          <w:color w:val="000000"/>
          <w:kern w:val="0"/>
          <w:sz w:val="20"/>
          <w:szCs w:val="20"/>
        </w:rPr>
        <w:t xml:space="preserve">igration </w:t>
      </w:r>
    </w:p>
    <w:p w14:paraId="1276724E" w14:textId="211B9B3E"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204E36">
        <w:rPr>
          <w:rFonts w:cstheme="minorHAnsi"/>
          <w:color w:val="000000"/>
          <w:kern w:val="0"/>
          <w:sz w:val="20"/>
          <w:szCs w:val="20"/>
        </w:rPr>
        <w:t xml:space="preserve">Summary: </w:t>
      </w:r>
      <w:r w:rsidRPr="009250D8">
        <w:rPr>
          <w:rFonts w:cstheme="minorHAnsi"/>
          <w:color w:val="000000"/>
          <w:kern w:val="0"/>
          <w:sz w:val="20"/>
          <w:szCs w:val="20"/>
        </w:rPr>
        <w:t>Database upgrades from legacy versions to latest in the market for</w:t>
      </w:r>
      <w:r w:rsidRPr="00204E36">
        <w:rPr>
          <w:rFonts w:cstheme="minorHAnsi"/>
          <w:color w:val="000000"/>
          <w:kern w:val="0"/>
          <w:sz w:val="20"/>
          <w:szCs w:val="20"/>
        </w:rPr>
        <w:t xml:space="preserve"> </w:t>
      </w:r>
      <w:r w:rsidRPr="009250D8">
        <w:rPr>
          <w:rFonts w:cstheme="minorHAnsi"/>
          <w:color w:val="000000"/>
          <w:kern w:val="0"/>
          <w:sz w:val="20"/>
          <w:szCs w:val="20"/>
        </w:rPr>
        <w:t>Oracle (11g,12c,18c to 19c), SQL Server (2008,2012,2014 to 2019 &amp; 2022), DB2 LUW (10.5 &amp; 11.1 to 11.5) &amp; Informix (11.7 &amp; 12.1 to 14.1)</w:t>
      </w:r>
      <w:r w:rsidRPr="00204E36">
        <w:rPr>
          <w:rFonts w:cstheme="minorHAnsi"/>
          <w:color w:val="000000"/>
          <w:kern w:val="0"/>
          <w:sz w:val="20"/>
          <w:szCs w:val="20"/>
        </w:rPr>
        <w:t xml:space="preserve">. </w:t>
      </w:r>
    </w:p>
    <w:p w14:paraId="69005B50" w14:textId="77777777" w:rsidR="005B2326" w:rsidRPr="005B2326" w:rsidRDefault="005B2326" w:rsidP="002620B8">
      <w:pPr>
        <w:autoSpaceDE w:val="0"/>
        <w:autoSpaceDN w:val="0"/>
        <w:adjustRightInd w:val="0"/>
        <w:spacing w:after="0" w:line="240" w:lineRule="auto"/>
        <w:ind w:left="720"/>
        <w:jc w:val="both"/>
        <w:rPr>
          <w:rFonts w:cstheme="minorHAnsi"/>
          <w:b/>
          <w:bCs/>
          <w:color w:val="000000"/>
          <w:kern w:val="0"/>
          <w:sz w:val="10"/>
          <w:szCs w:val="10"/>
        </w:rPr>
      </w:pPr>
    </w:p>
    <w:p w14:paraId="650BC93D" w14:textId="1471B383" w:rsidR="00204E36" w:rsidRPr="00204E36" w:rsidRDefault="00204E36" w:rsidP="002620B8">
      <w:pPr>
        <w:autoSpaceDE w:val="0"/>
        <w:autoSpaceDN w:val="0"/>
        <w:adjustRightInd w:val="0"/>
        <w:spacing w:after="0" w:line="240" w:lineRule="auto"/>
        <w:ind w:left="720"/>
        <w:jc w:val="both"/>
        <w:rPr>
          <w:rFonts w:cstheme="minorHAnsi"/>
          <w:color w:val="000000"/>
          <w:kern w:val="0"/>
          <w:sz w:val="20"/>
          <w:szCs w:val="20"/>
        </w:rPr>
      </w:pPr>
      <w:r w:rsidRPr="009250D8">
        <w:rPr>
          <w:rFonts w:cstheme="minorHAnsi"/>
          <w:b/>
          <w:bCs/>
          <w:color w:val="000000"/>
          <w:kern w:val="0"/>
          <w:sz w:val="20"/>
          <w:szCs w:val="20"/>
        </w:rPr>
        <w:t>ESX</w:t>
      </w:r>
      <w:r w:rsidRPr="00204E36">
        <w:rPr>
          <w:rFonts w:cstheme="minorHAnsi"/>
          <w:b/>
          <w:bCs/>
          <w:color w:val="000000"/>
          <w:kern w:val="0"/>
          <w:sz w:val="20"/>
          <w:szCs w:val="20"/>
        </w:rPr>
        <w:t xml:space="preserve"> Migration </w:t>
      </w:r>
    </w:p>
    <w:p w14:paraId="4702064A" w14:textId="2B3BCD38" w:rsidR="00600E76" w:rsidRPr="009250D8" w:rsidRDefault="00204E36" w:rsidP="002620B8">
      <w:pPr>
        <w:ind w:left="720"/>
        <w:jc w:val="both"/>
        <w:rPr>
          <w:rFonts w:cstheme="minorHAnsi"/>
          <w:color w:val="000000"/>
          <w:kern w:val="0"/>
          <w:sz w:val="20"/>
          <w:szCs w:val="20"/>
        </w:rPr>
      </w:pPr>
      <w:r w:rsidRPr="009250D8">
        <w:rPr>
          <w:rFonts w:cstheme="minorHAnsi"/>
          <w:color w:val="000000"/>
          <w:kern w:val="0"/>
          <w:sz w:val="20"/>
          <w:szCs w:val="20"/>
        </w:rPr>
        <w:t xml:space="preserve">Summary: Migrated 600+ VM from old Nutanix hardware to PowerFlex hardware. </w:t>
      </w:r>
    </w:p>
    <w:p w14:paraId="42044051" w14:textId="77777777" w:rsidR="005B2326" w:rsidRDefault="005B2326" w:rsidP="002620B8">
      <w:pPr>
        <w:spacing w:after="0" w:line="240" w:lineRule="auto"/>
        <w:jc w:val="both"/>
        <w:rPr>
          <w:rFonts w:cstheme="minorHAnsi"/>
          <w:b/>
          <w:bCs/>
          <w:sz w:val="20"/>
          <w:szCs w:val="20"/>
        </w:rPr>
      </w:pPr>
    </w:p>
    <w:p w14:paraId="5F01E5E3" w14:textId="77777777" w:rsidR="005B2326" w:rsidRDefault="005B2326" w:rsidP="002620B8">
      <w:pPr>
        <w:spacing w:after="0" w:line="240" w:lineRule="auto"/>
        <w:jc w:val="both"/>
        <w:rPr>
          <w:rFonts w:cstheme="minorHAnsi"/>
          <w:b/>
          <w:bCs/>
          <w:sz w:val="20"/>
          <w:szCs w:val="20"/>
        </w:rPr>
      </w:pPr>
    </w:p>
    <w:p w14:paraId="49AF545C" w14:textId="77777777" w:rsidR="005B2326" w:rsidRDefault="005B2326" w:rsidP="002620B8">
      <w:pPr>
        <w:spacing w:after="0" w:line="240" w:lineRule="auto"/>
        <w:jc w:val="both"/>
        <w:rPr>
          <w:rFonts w:cstheme="minorHAnsi"/>
          <w:b/>
          <w:bCs/>
          <w:sz w:val="20"/>
          <w:szCs w:val="20"/>
        </w:rPr>
      </w:pPr>
    </w:p>
    <w:p w14:paraId="623B0923" w14:textId="77777777" w:rsidR="005B2326" w:rsidRDefault="005B2326" w:rsidP="002620B8">
      <w:pPr>
        <w:spacing w:after="0" w:line="240" w:lineRule="auto"/>
        <w:jc w:val="both"/>
        <w:rPr>
          <w:rFonts w:cstheme="minorHAnsi"/>
          <w:b/>
          <w:bCs/>
          <w:sz w:val="20"/>
          <w:szCs w:val="20"/>
        </w:rPr>
      </w:pPr>
    </w:p>
    <w:p w14:paraId="3A2069A3" w14:textId="66443891" w:rsidR="00600E76" w:rsidRPr="009250D8" w:rsidRDefault="00600E76" w:rsidP="002620B8">
      <w:pPr>
        <w:spacing w:after="0" w:line="240" w:lineRule="auto"/>
        <w:jc w:val="both"/>
        <w:rPr>
          <w:rFonts w:cstheme="minorHAnsi"/>
          <w:b/>
          <w:bCs/>
          <w:sz w:val="20"/>
          <w:szCs w:val="20"/>
        </w:rPr>
      </w:pPr>
      <w:r w:rsidRPr="009250D8">
        <w:rPr>
          <w:rFonts w:cstheme="minorHAnsi"/>
          <w:b/>
          <w:bCs/>
          <w:sz w:val="20"/>
          <w:szCs w:val="20"/>
        </w:rPr>
        <w:lastRenderedPageBreak/>
        <w:t>PREVIOUS WORK EXPERIENCE</w:t>
      </w:r>
    </w:p>
    <w:p w14:paraId="132ABD42" w14:textId="77777777" w:rsidR="00214D36" w:rsidRPr="009250D8" w:rsidRDefault="00214D36" w:rsidP="002620B8">
      <w:pPr>
        <w:spacing w:after="0" w:line="240" w:lineRule="auto"/>
        <w:jc w:val="both"/>
        <w:rPr>
          <w:rFonts w:cstheme="minorHAnsi"/>
          <w:b/>
          <w:bCs/>
          <w:sz w:val="20"/>
          <w:szCs w:val="20"/>
        </w:rPr>
      </w:pPr>
    </w:p>
    <w:p w14:paraId="2DEBEC69" w14:textId="0997A075" w:rsidR="00242219" w:rsidRPr="009250D8" w:rsidRDefault="00242219" w:rsidP="002620B8">
      <w:pPr>
        <w:spacing w:after="0" w:line="240" w:lineRule="auto"/>
        <w:jc w:val="both"/>
        <w:rPr>
          <w:rFonts w:cstheme="minorHAnsi"/>
          <w:b/>
          <w:bCs/>
          <w:sz w:val="20"/>
          <w:szCs w:val="20"/>
        </w:rPr>
      </w:pPr>
      <w:r w:rsidRPr="009250D8">
        <w:rPr>
          <w:rFonts w:cstheme="minorHAnsi"/>
          <w:b/>
          <w:bCs/>
          <w:sz w:val="20"/>
          <w:szCs w:val="20"/>
        </w:rPr>
        <w:t>From Nov’2012 to Apr’2016 (Tata Consultancy Services, India)</w:t>
      </w:r>
    </w:p>
    <w:p w14:paraId="4D3325CD" w14:textId="1E3B7366" w:rsidR="00242219" w:rsidRPr="009250D8" w:rsidRDefault="00214D36" w:rsidP="002620B8">
      <w:pPr>
        <w:spacing w:after="0" w:line="240" w:lineRule="auto"/>
        <w:jc w:val="both"/>
        <w:rPr>
          <w:rFonts w:cstheme="minorHAnsi"/>
          <w:b/>
          <w:bCs/>
          <w:sz w:val="20"/>
          <w:szCs w:val="20"/>
        </w:rPr>
      </w:pPr>
      <w:r w:rsidRPr="009250D8">
        <w:rPr>
          <w:rFonts w:cstheme="minorHAnsi"/>
          <w:b/>
          <w:bCs/>
          <w:sz w:val="20"/>
          <w:szCs w:val="20"/>
        </w:rPr>
        <w:t>System Administrator – Backup &amp; Storage Team</w:t>
      </w:r>
    </w:p>
    <w:p w14:paraId="6BB75E15" w14:textId="77777777" w:rsidR="00214D36" w:rsidRPr="009250D8" w:rsidRDefault="00214D36" w:rsidP="002620B8">
      <w:pPr>
        <w:spacing w:after="0" w:line="240" w:lineRule="auto"/>
        <w:jc w:val="both"/>
        <w:rPr>
          <w:rFonts w:cstheme="minorHAnsi"/>
          <w:b/>
          <w:bCs/>
          <w:sz w:val="20"/>
          <w:szCs w:val="20"/>
        </w:rPr>
      </w:pPr>
    </w:p>
    <w:p w14:paraId="40453AD8"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Designing complete backup and restore Strategy.</w:t>
      </w:r>
    </w:p>
    <w:p w14:paraId="12687917"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Planned the implemented DRM capabilities and media [copy pool volumes, DB volumes, Plan files] handling for DR Facility</w:t>
      </w:r>
    </w:p>
    <w:p w14:paraId="4CFA161C"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 xml:space="preserve">Configuration of Database and Recovery log, Define the Storage pools, Configure the hierarchy between storage pools. </w:t>
      </w:r>
    </w:p>
    <w:p w14:paraId="312F1733"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Define and Configure the Policy domain, Policy Set, Management class, Backup copy group, Archive copy group and its parameters as per Customers requirement.</w:t>
      </w:r>
    </w:p>
    <w:p w14:paraId="7699CFFF"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 xml:space="preserve">Configuring TSM operations like migration, reclamation, expiration, collocation DBBACKUP and Storage pool backup etc. </w:t>
      </w:r>
    </w:p>
    <w:p w14:paraId="34DAE96C"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Providing technical support to other teams to TSM backup and restore operation like UNIX team, Windows team, Data base teams.</w:t>
      </w:r>
    </w:p>
    <w:p w14:paraId="4D39A0F6"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Documenting the process analysis and troubleshooting techniques for quick resolution.</w:t>
      </w:r>
    </w:p>
    <w:p w14:paraId="36E0D735"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Tuning of TSM Server and client parameter to improve backup performance.</w:t>
      </w:r>
    </w:p>
    <w:p w14:paraId="04CAA67E"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If any critical issues related to TSM Server like LOG Pinning, SERVER process in HUNG, Library in HUNG State troubleshooting it before the halt of TSM SERVER informing to all the Teams.</w:t>
      </w:r>
    </w:p>
    <w:p w14:paraId="6D61D7A2" w14:textId="77777777" w:rsidR="00F303FF" w:rsidRPr="009250D8" w:rsidRDefault="00F303FF" w:rsidP="002620B8">
      <w:pPr>
        <w:pStyle w:val="BodyText"/>
        <w:numPr>
          <w:ilvl w:val="0"/>
          <w:numId w:val="18"/>
        </w:numPr>
        <w:tabs>
          <w:tab w:val="left" w:pos="707"/>
        </w:tabs>
        <w:spacing w:after="0"/>
        <w:jc w:val="both"/>
        <w:rPr>
          <w:rFonts w:asciiTheme="minorHAnsi" w:hAnsiTheme="minorHAnsi" w:cstheme="minorHAnsi"/>
          <w:b/>
          <w:bCs/>
          <w:sz w:val="20"/>
          <w:szCs w:val="20"/>
          <w:lang w:val="en-GB"/>
        </w:rPr>
      </w:pPr>
      <w:r w:rsidRPr="009250D8">
        <w:rPr>
          <w:rFonts w:asciiTheme="minorHAnsi" w:hAnsiTheme="minorHAnsi" w:cstheme="minorHAnsi"/>
          <w:sz w:val="20"/>
          <w:szCs w:val="20"/>
          <w:lang w:val="en-GB"/>
        </w:rPr>
        <w:t xml:space="preserve">Installation and configuration of Storage agent for LAN free backup. </w:t>
      </w:r>
    </w:p>
    <w:p w14:paraId="5D9A53F7"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 xml:space="preserve">Maintained an enterprise backup infrastructure (SAN, tape libraries, and backup software). </w:t>
      </w:r>
    </w:p>
    <w:p w14:paraId="04941D26"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Understanding and experience with DAS, SAN and NAS concepts, snapshots, clustering and fail-over, file permission management and disaster recovery.</w:t>
      </w:r>
    </w:p>
    <w:p w14:paraId="412EFC4B"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Knowledge on shell script for automating/streamlining the daily reports.</w:t>
      </w:r>
    </w:p>
    <w:p w14:paraId="66C024F5"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Coordinate with system administrator groups (hardware and operating system diagnostics) to resolve issues to TSM Servers.</w:t>
      </w:r>
    </w:p>
    <w:p w14:paraId="7456B8EC"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Generating Billing info on volumes used and ordering the tapes when required.</w:t>
      </w:r>
    </w:p>
    <w:p w14:paraId="3E01217B"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Working on Damaged or bad tapes and struck tapes on drives.</w:t>
      </w:r>
    </w:p>
    <w:p w14:paraId="4C6E4D51"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Creating LUNs, Storage Groups and Meta LUNs depending on the customer requirements.</w:t>
      </w:r>
    </w:p>
    <w:p w14:paraId="3E98E9E7"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Storage Group Creation, Binding/Unbinding LUN’s.</w:t>
      </w:r>
    </w:p>
    <w:p w14:paraId="0B5215B8"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Creating/Deleting Symmetrix devices.</w:t>
      </w:r>
    </w:p>
    <w:p w14:paraId="6717DC4E"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Adding/removing device from a Meta device.</w:t>
      </w:r>
    </w:p>
    <w:p w14:paraId="196B7979" w14:textId="77777777" w:rsidR="00F303FF" w:rsidRPr="009250D8" w:rsidRDefault="00F303FF" w:rsidP="002620B8">
      <w:pPr>
        <w:numPr>
          <w:ilvl w:val="0"/>
          <w:numId w:val="18"/>
        </w:numPr>
        <w:spacing w:after="0" w:line="240" w:lineRule="auto"/>
        <w:jc w:val="both"/>
        <w:rPr>
          <w:rFonts w:cstheme="minorHAnsi"/>
          <w:sz w:val="20"/>
          <w:szCs w:val="20"/>
        </w:rPr>
      </w:pPr>
      <w:r w:rsidRPr="009250D8">
        <w:rPr>
          <w:rFonts w:cstheme="minorHAnsi"/>
          <w:sz w:val="20"/>
          <w:szCs w:val="20"/>
        </w:rPr>
        <w:t>Installing and upgrading EMC software’s (Power path, Host agents)</w:t>
      </w:r>
    </w:p>
    <w:p w14:paraId="776E4BBA" w14:textId="77777777" w:rsidR="005C5CFF" w:rsidRPr="009250D8" w:rsidRDefault="005C5CFF" w:rsidP="002620B8">
      <w:pPr>
        <w:spacing w:after="0" w:line="240" w:lineRule="auto"/>
        <w:jc w:val="both"/>
        <w:rPr>
          <w:rFonts w:cstheme="minorHAnsi"/>
          <w:sz w:val="20"/>
          <w:szCs w:val="20"/>
        </w:rPr>
      </w:pPr>
    </w:p>
    <w:p w14:paraId="2220C266" w14:textId="77777777" w:rsidR="00F303FF" w:rsidRPr="009250D8" w:rsidRDefault="00F303FF" w:rsidP="002620B8">
      <w:pPr>
        <w:spacing w:after="0" w:line="240" w:lineRule="auto"/>
        <w:ind w:left="360"/>
        <w:jc w:val="both"/>
        <w:rPr>
          <w:rFonts w:cstheme="minorHAnsi"/>
          <w:sz w:val="20"/>
          <w:szCs w:val="20"/>
        </w:rPr>
      </w:pPr>
      <w:r w:rsidRPr="009250D8">
        <w:rPr>
          <w:rFonts w:cstheme="minorHAnsi"/>
          <w:b/>
          <w:sz w:val="20"/>
          <w:szCs w:val="20"/>
        </w:rPr>
        <w:t xml:space="preserve">Operating Systems      </w:t>
      </w:r>
      <w:r w:rsidRPr="009250D8">
        <w:rPr>
          <w:rFonts w:cstheme="minorHAnsi"/>
          <w:b/>
          <w:sz w:val="20"/>
          <w:szCs w:val="20"/>
        </w:rPr>
        <w:tab/>
        <w:t>:</w:t>
      </w:r>
      <w:r w:rsidRPr="009250D8">
        <w:rPr>
          <w:rFonts w:cstheme="minorHAnsi"/>
          <w:sz w:val="20"/>
          <w:szCs w:val="20"/>
        </w:rPr>
        <w:t xml:space="preserve"> Linux (RHEL), Win 2K/2K3, AIX, Solaris</w:t>
      </w:r>
    </w:p>
    <w:p w14:paraId="5DCE7B66" w14:textId="32458745" w:rsidR="00F303FF" w:rsidRPr="009250D8" w:rsidRDefault="00F303FF" w:rsidP="002620B8">
      <w:pPr>
        <w:spacing w:after="0" w:line="240" w:lineRule="auto"/>
        <w:ind w:left="2520" w:hanging="2160"/>
        <w:jc w:val="both"/>
        <w:rPr>
          <w:rFonts w:cstheme="minorHAnsi"/>
          <w:sz w:val="20"/>
          <w:szCs w:val="20"/>
        </w:rPr>
      </w:pPr>
      <w:r w:rsidRPr="009250D8">
        <w:rPr>
          <w:rFonts w:cstheme="minorHAnsi"/>
          <w:b/>
          <w:sz w:val="20"/>
          <w:szCs w:val="20"/>
        </w:rPr>
        <w:t xml:space="preserve">Software Application </w:t>
      </w:r>
      <w:r w:rsidRPr="009250D8">
        <w:rPr>
          <w:rFonts w:cstheme="minorHAnsi"/>
          <w:b/>
          <w:sz w:val="20"/>
          <w:szCs w:val="20"/>
        </w:rPr>
        <w:tab/>
      </w:r>
      <w:r w:rsidR="005C5CFF" w:rsidRPr="009250D8">
        <w:rPr>
          <w:rFonts w:cstheme="minorHAnsi"/>
          <w:b/>
          <w:sz w:val="20"/>
          <w:szCs w:val="20"/>
        </w:rPr>
        <w:tab/>
      </w:r>
      <w:r w:rsidRPr="009250D8">
        <w:rPr>
          <w:rFonts w:cstheme="minorHAnsi"/>
          <w:b/>
          <w:sz w:val="20"/>
          <w:szCs w:val="20"/>
        </w:rPr>
        <w:t xml:space="preserve">: </w:t>
      </w:r>
      <w:r w:rsidRPr="009250D8">
        <w:rPr>
          <w:rFonts w:cstheme="minorHAnsi"/>
          <w:sz w:val="20"/>
          <w:szCs w:val="20"/>
        </w:rPr>
        <w:t xml:space="preserve">TSM Server 7.1, BA Client &amp; TDP for SQL, </w:t>
      </w:r>
      <w:r w:rsidR="004C487D" w:rsidRPr="009250D8">
        <w:rPr>
          <w:rFonts w:cstheme="minorHAnsi"/>
          <w:sz w:val="20"/>
          <w:szCs w:val="20"/>
        </w:rPr>
        <w:t>MS</w:t>
      </w:r>
      <w:r w:rsidRPr="009250D8">
        <w:rPr>
          <w:rFonts w:cstheme="minorHAnsi"/>
          <w:sz w:val="20"/>
          <w:szCs w:val="20"/>
        </w:rPr>
        <w:t xml:space="preserve"> Exchange, SAP, Oracle</w:t>
      </w:r>
    </w:p>
    <w:p w14:paraId="5560E8AC" w14:textId="2F569061" w:rsidR="00F303FF" w:rsidRPr="009250D8" w:rsidRDefault="00F303FF" w:rsidP="002620B8">
      <w:pPr>
        <w:spacing w:after="0" w:line="240" w:lineRule="auto"/>
        <w:ind w:left="360"/>
        <w:jc w:val="both"/>
        <w:rPr>
          <w:rFonts w:cstheme="minorHAnsi"/>
          <w:sz w:val="20"/>
          <w:szCs w:val="20"/>
        </w:rPr>
      </w:pPr>
      <w:r w:rsidRPr="009250D8">
        <w:rPr>
          <w:rFonts w:cstheme="minorHAnsi"/>
          <w:b/>
          <w:sz w:val="20"/>
          <w:szCs w:val="20"/>
        </w:rPr>
        <w:t>Networking</w:t>
      </w:r>
      <w:r w:rsidRPr="009250D8">
        <w:rPr>
          <w:rFonts w:cstheme="minorHAnsi"/>
          <w:b/>
          <w:sz w:val="20"/>
          <w:szCs w:val="20"/>
        </w:rPr>
        <w:tab/>
        <w:t xml:space="preserve">        </w:t>
      </w:r>
      <w:r w:rsidRPr="009250D8">
        <w:rPr>
          <w:rFonts w:cstheme="minorHAnsi"/>
          <w:b/>
          <w:sz w:val="20"/>
          <w:szCs w:val="20"/>
        </w:rPr>
        <w:tab/>
      </w:r>
      <w:r w:rsidR="005C5CFF" w:rsidRPr="009250D8">
        <w:rPr>
          <w:rFonts w:cstheme="minorHAnsi"/>
          <w:b/>
          <w:sz w:val="20"/>
          <w:szCs w:val="20"/>
        </w:rPr>
        <w:tab/>
      </w:r>
      <w:r w:rsidRPr="009250D8">
        <w:rPr>
          <w:rFonts w:cstheme="minorHAnsi"/>
          <w:b/>
          <w:sz w:val="20"/>
          <w:szCs w:val="20"/>
        </w:rPr>
        <w:t xml:space="preserve">: </w:t>
      </w:r>
      <w:r w:rsidRPr="009250D8">
        <w:rPr>
          <w:rFonts w:cstheme="minorHAnsi"/>
          <w:sz w:val="20"/>
          <w:szCs w:val="20"/>
        </w:rPr>
        <w:t>TCP/IP, LAN/WAN, SAN</w:t>
      </w:r>
    </w:p>
    <w:p w14:paraId="01CAE88D" w14:textId="66D6494B" w:rsidR="00F303FF" w:rsidRPr="009250D8" w:rsidRDefault="00F303FF" w:rsidP="002620B8">
      <w:pPr>
        <w:spacing w:after="0" w:line="240" w:lineRule="auto"/>
        <w:ind w:left="360"/>
        <w:jc w:val="both"/>
        <w:rPr>
          <w:rFonts w:cstheme="minorHAnsi"/>
          <w:sz w:val="20"/>
          <w:szCs w:val="20"/>
        </w:rPr>
      </w:pPr>
      <w:r w:rsidRPr="009250D8">
        <w:rPr>
          <w:rFonts w:cstheme="minorHAnsi"/>
          <w:b/>
          <w:sz w:val="20"/>
          <w:szCs w:val="20"/>
        </w:rPr>
        <w:t>Storage</w:t>
      </w:r>
      <w:r w:rsidRPr="009250D8">
        <w:rPr>
          <w:rFonts w:cstheme="minorHAnsi"/>
          <w:sz w:val="20"/>
          <w:szCs w:val="20"/>
        </w:rPr>
        <w:tab/>
      </w:r>
      <w:r w:rsidRPr="009250D8">
        <w:rPr>
          <w:rFonts w:cstheme="minorHAnsi"/>
          <w:sz w:val="20"/>
          <w:szCs w:val="20"/>
        </w:rPr>
        <w:tab/>
      </w:r>
      <w:r w:rsidRPr="009250D8">
        <w:rPr>
          <w:rFonts w:cstheme="minorHAnsi"/>
          <w:sz w:val="20"/>
          <w:szCs w:val="20"/>
        </w:rPr>
        <w:tab/>
        <w:t xml:space="preserve">: EMC </w:t>
      </w:r>
      <w:proofErr w:type="spellStart"/>
      <w:r w:rsidR="004C487D" w:rsidRPr="009250D8">
        <w:rPr>
          <w:rFonts w:cstheme="minorHAnsi"/>
          <w:sz w:val="20"/>
          <w:szCs w:val="20"/>
        </w:rPr>
        <w:t>CLARiiON</w:t>
      </w:r>
      <w:proofErr w:type="spellEnd"/>
      <w:r w:rsidRPr="009250D8">
        <w:rPr>
          <w:rFonts w:cstheme="minorHAnsi"/>
          <w:sz w:val="20"/>
          <w:szCs w:val="20"/>
        </w:rPr>
        <w:t>, Data Domain, VMAX, CORAID</w:t>
      </w:r>
    </w:p>
    <w:p w14:paraId="6048296F" w14:textId="26EDA94D" w:rsidR="00F303FF" w:rsidRPr="009250D8" w:rsidRDefault="00F303FF" w:rsidP="002620B8">
      <w:pPr>
        <w:spacing w:after="0" w:line="240" w:lineRule="auto"/>
        <w:ind w:left="360"/>
        <w:jc w:val="both"/>
        <w:rPr>
          <w:rFonts w:cstheme="minorHAnsi"/>
          <w:sz w:val="20"/>
          <w:szCs w:val="20"/>
        </w:rPr>
      </w:pPr>
      <w:r w:rsidRPr="009250D8">
        <w:rPr>
          <w:rFonts w:cstheme="minorHAnsi"/>
          <w:b/>
          <w:sz w:val="20"/>
          <w:szCs w:val="20"/>
        </w:rPr>
        <w:t>Monitoring</w:t>
      </w:r>
      <w:r w:rsidRPr="009250D8">
        <w:rPr>
          <w:rFonts w:cstheme="minorHAnsi"/>
          <w:sz w:val="20"/>
          <w:szCs w:val="20"/>
        </w:rPr>
        <w:t xml:space="preserve"> </w:t>
      </w:r>
      <w:r w:rsidRPr="009250D8">
        <w:rPr>
          <w:rFonts w:cstheme="minorHAnsi"/>
          <w:sz w:val="20"/>
          <w:szCs w:val="20"/>
        </w:rPr>
        <w:tab/>
      </w:r>
      <w:r w:rsidRPr="009250D8">
        <w:rPr>
          <w:rFonts w:cstheme="minorHAnsi"/>
          <w:sz w:val="20"/>
          <w:szCs w:val="20"/>
        </w:rPr>
        <w:tab/>
      </w:r>
      <w:r w:rsidR="005C5CFF" w:rsidRPr="009250D8">
        <w:rPr>
          <w:rFonts w:cstheme="minorHAnsi"/>
          <w:sz w:val="20"/>
          <w:szCs w:val="20"/>
        </w:rPr>
        <w:tab/>
      </w:r>
      <w:r w:rsidRPr="009250D8">
        <w:rPr>
          <w:rFonts w:cstheme="minorHAnsi"/>
          <w:sz w:val="20"/>
          <w:szCs w:val="20"/>
        </w:rPr>
        <w:t>: Data Protection Advisor (DPA)</w:t>
      </w:r>
    </w:p>
    <w:p w14:paraId="6A90C001" w14:textId="77777777" w:rsidR="00214D36" w:rsidRPr="009250D8" w:rsidRDefault="00214D36" w:rsidP="002620B8">
      <w:pPr>
        <w:spacing w:after="0" w:line="240" w:lineRule="auto"/>
        <w:jc w:val="both"/>
        <w:rPr>
          <w:rFonts w:cstheme="minorHAnsi"/>
          <w:b/>
          <w:bCs/>
          <w:sz w:val="20"/>
          <w:szCs w:val="20"/>
        </w:rPr>
      </w:pPr>
    </w:p>
    <w:p w14:paraId="1ABBFA2C" w14:textId="764BF8C4" w:rsidR="00206F63" w:rsidRPr="009250D8" w:rsidRDefault="00206F63" w:rsidP="002620B8">
      <w:pPr>
        <w:spacing w:after="0" w:line="240" w:lineRule="auto"/>
        <w:jc w:val="both"/>
        <w:rPr>
          <w:rFonts w:cstheme="minorHAnsi"/>
          <w:b/>
          <w:bCs/>
          <w:sz w:val="20"/>
          <w:szCs w:val="20"/>
        </w:rPr>
      </w:pPr>
      <w:r w:rsidRPr="009250D8">
        <w:rPr>
          <w:rFonts w:cstheme="minorHAnsi"/>
          <w:b/>
          <w:bCs/>
          <w:sz w:val="20"/>
          <w:szCs w:val="20"/>
        </w:rPr>
        <w:t>From May’2010 to Nov’2012 (IBM</w:t>
      </w:r>
      <w:r w:rsidR="001452F7">
        <w:rPr>
          <w:rFonts w:cstheme="minorHAnsi"/>
          <w:b/>
          <w:bCs/>
          <w:sz w:val="20"/>
          <w:szCs w:val="20"/>
        </w:rPr>
        <w:t xml:space="preserve"> </w:t>
      </w:r>
      <w:r w:rsidR="00CB2E40">
        <w:rPr>
          <w:rFonts w:cstheme="minorHAnsi"/>
          <w:b/>
          <w:bCs/>
          <w:sz w:val="20"/>
          <w:szCs w:val="20"/>
        </w:rPr>
        <w:t>India Pvt</w:t>
      </w:r>
      <w:r w:rsidRPr="009250D8">
        <w:rPr>
          <w:rFonts w:cstheme="minorHAnsi"/>
          <w:b/>
          <w:bCs/>
          <w:sz w:val="20"/>
          <w:szCs w:val="20"/>
        </w:rPr>
        <w:t>.</w:t>
      </w:r>
      <w:r w:rsidR="001452F7">
        <w:rPr>
          <w:rFonts w:cstheme="minorHAnsi"/>
          <w:b/>
          <w:bCs/>
          <w:sz w:val="20"/>
          <w:szCs w:val="20"/>
        </w:rPr>
        <w:t xml:space="preserve"> Ltd.</w:t>
      </w:r>
      <w:r w:rsidRPr="009250D8">
        <w:rPr>
          <w:rFonts w:cstheme="minorHAnsi"/>
          <w:b/>
          <w:bCs/>
          <w:sz w:val="20"/>
          <w:szCs w:val="20"/>
        </w:rPr>
        <w:t>)</w:t>
      </w:r>
    </w:p>
    <w:p w14:paraId="49D004A3" w14:textId="543C895E" w:rsidR="00206F63" w:rsidRPr="009250D8" w:rsidRDefault="00545794" w:rsidP="002620B8">
      <w:pPr>
        <w:spacing w:after="0" w:line="240" w:lineRule="auto"/>
        <w:jc w:val="both"/>
        <w:rPr>
          <w:rFonts w:cstheme="minorHAnsi"/>
          <w:b/>
          <w:bCs/>
          <w:sz w:val="20"/>
          <w:szCs w:val="20"/>
        </w:rPr>
      </w:pPr>
      <w:r w:rsidRPr="009250D8">
        <w:rPr>
          <w:rFonts w:cstheme="minorHAnsi"/>
          <w:b/>
          <w:bCs/>
          <w:sz w:val="20"/>
          <w:szCs w:val="20"/>
        </w:rPr>
        <w:t xml:space="preserve">System Admin </w:t>
      </w:r>
      <w:r w:rsidR="00826413" w:rsidRPr="009250D8">
        <w:rPr>
          <w:rFonts w:cstheme="minorHAnsi"/>
          <w:b/>
          <w:bCs/>
          <w:sz w:val="20"/>
          <w:szCs w:val="20"/>
        </w:rPr>
        <w:t>–</w:t>
      </w:r>
      <w:r w:rsidRPr="009250D8">
        <w:rPr>
          <w:rFonts w:cstheme="minorHAnsi"/>
          <w:b/>
          <w:bCs/>
          <w:sz w:val="20"/>
          <w:szCs w:val="20"/>
        </w:rPr>
        <w:t xml:space="preserve"> Amerisource Bergan Corporation</w:t>
      </w:r>
      <w:r w:rsidR="00826413" w:rsidRPr="009250D8">
        <w:rPr>
          <w:rFonts w:cstheme="minorHAnsi"/>
          <w:b/>
          <w:bCs/>
          <w:sz w:val="20"/>
          <w:szCs w:val="20"/>
        </w:rPr>
        <w:t xml:space="preserve"> Backup Recovery Team</w:t>
      </w:r>
    </w:p>
    <w:p w14:paraId="0AD297DF" w14:textId="77777777" w:rsidR="00826413" w:rsidRPr="009250D8" w:rsidRDefault="00826413" w:rsidP="002620B8">
      <w:pPr>
        <w:spacing w:after="0" w:line="240" w:lineRule="auto"/>
        <w:jc w:val="both"/>
        <w:rPr>
          <w:rFonts w:cstheme="minorHAnsi"/>
          <w:b/>
          <w:bCs/>
          <w:sz w:val="20"/>
          <w:szCs w:val="20"/>
        </w:rPr>
      </w:pPr>
    </w:p>
    <w:p w14:paraId="2A71DA75"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Environment Study and Data collection for implementing Tivoli Storage Manager.</w:t>
      </w:r>
    </w:p>
    <w:p w14:paraId="46A45CD3"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 xml:space="preserve">Configuration of Database and Recovery log, Define the Storage pools, Configure the hierarchy between storage pools. </w:t>
      </w:r>
    </w:p>
    <w:p w14:paraId="3B3BE043" w14:textId="42FB5D5E" w:rsidR="00F06329" w:rsidRPr="009250D8" w:rsidRDefault="00F06329" w:rsidP="002620B8">
      <w:pPr>
        <w:numPr>
          <w:ilvl w:val="0"/>
          <w:numId w:val="19"/>
        </w:numPr>
        <w:spacing w:after="0" w:line="240" w:lineRule="auto"/>
        <w:jc w:val="both"/>
        <w:rPr>
          <w:rFonts w:cstheme="minorHAnsi"/>
          <w:lang w:eastAsia="en-GB"/>
        </w:rPr>
      </w:pPr>
      <w:r w:rsidRPr="009250D8">
        <w:rPr>
          <w:rFonts w:cstheme="minorHAnsi"/>
          <w:lang w:eastAsia="en-GB"/>
        </w:rPr>
        <w:t>Knowledge on shell script for automating/streamlining the daily reports.</w:t>
      </w:r>
    </w:p>
    <w:p w14:paraId="031750FF"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Providing technical support to other teams to TSM backup and restore operation like UNIX team, Windows team, Data base teams.</w:t>
      </w:r>
    </w:p>
    <w:p w14:paraId="308AF445"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Documenting the process analysis and troubleshooting techniques for quick resolution.</w:t>
      </w:r>
    </w:p>
    <w:p w14:paraId="5DC9C64C"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Tuning of TSM Server and client parameter to improve backup performance.</w:t>
      </w:r>
    </w:p>
    <w:p w14:paraId="20C92A2D" w14:textId="705E9E2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lastRenderedPageBreak/>
        <w:t xml:space="preserve">Checking the inconsistency in TAPE volumes using </w:t>
      </w:r>
      <w:r w:rsidR="004C487D" w:rsidRPr="009250D8">
        <w:rPr>
          <w:rFonts w:asciiTheme="minorHAnsi" w:hAnsiTheme="minorHAnsi" w:cstheme="minorHAnsi"/>
          <w:sz w:val="22"/>
          <w:szCs w:val="22"/>
          <w:lang w:val="en-GB" w:eastAsia="en-GB"/>
        </w:rPr>
        <w:t>audit and</w:t>
      </w:r>
      <w:r w:rsidRPr="009250D8">
        <w:rPr>
          <w:rFonts w:asciiTheme="minorHAnsi" w:hAnsiTheme="minorHAnsi" w:cstheme="minorHAnsi"/>
          <w:sz w:val="22"/>
          <w:szCs w:val="22"/>
          <w:lang w:val="en-GB" w:eastAsia="en-GB"/>
        </w:rPr>
        <w:t xml:space="preserve"> restoring the volume data from offsite tape.</w:t>
      </w:r>
    </w:p>
    <w:p w14:paraId="6063CEA5"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If any critical issues related to TSM Server like LOG Pinning, SERVER process in HUNG, Library in HUNG State troubleshooting it before the halt of TSM SERVER informing to all the Teams.</w:t>
      </w:r>
    </w:p>
    <w:p w14:paraId="6FFB8906" w14:textId="77777777" w:rsidR="00F06329" w:rsidRPr="009250D8" w:rsidRDefault="00F06329" w:rsidP="002620B8">
      <w:pPr>
        <w:pStyle w:val="BodyText"/>
        <w:numPr>
          <w:ilvl w:val="0"/>
          <w:numId w:val="19"/>
        </w:numPr>
        <w:spacing w:after="0"/>
        <w:jc w:val="both"/>
        <w:rPr>
          <w:rFonts w:asciiTheme="minorHAnsi" w:hAnsiTheme="minorHAnsi" w:cstheme="minorHAnsi"/>
          <w:b/>
          <w:bCs/>
          <w:sz w:val="22"/>
          <w:szCs w:val="22"/>
          <w:lang w:val="en-GB" w:eastAsia="en-GB"/>
        </w:rPr>
      </w:pPr>
      <w:r w:rsidRPr="009250D8">
        <w:rPr>
          <w:rFonts w:asciiTheme="minorHAnsi" w:hAnsiTheme="minorHAnsi" w:cstheme="minorHAnsi"/>
          <w:sz w:val="22"/>
          <w:szCs w:val="22"/>
          <w:lang w:val="en-GB" w:eastAsia="en-GB"/>
        </w:rPr>
        <w:t xml:space="preserve">Installation and configuration of Storage agent for LAN free backup. </w:t>
      </w:r>
    </w:p>
    <w:p w14:paraId="1FC49967" w14:textId="77777777" w:rsidR="00F06329" w:rsidRPr="009250D8" w:rsidRDefault="00F06329" w:rsidP="002620B8">
      <w:pPr>
        <w:numPr>
          <w:ilvl w:val="0"/>
          <w:numId w:val="19"/>
        </w:numPr>
        <w:spacing w:after="0" w:line="240" w:lineRule="auto"/>
        <w:jc w:val="both"/>
        <w:rPr>
          <w:rFonts w:cstheme="minorHAnsi"/>
          <w:lang w:eastAsia="en-GB"/>
        </w:rPr>
      </w:pPr>
      <w:r w:rsidRPr="009250D8">
        <w:rPr>
          <w:rFonts w:cstheme="minorHAnsi"/>
          <w:lang w:eastAsia="en-GB"/>
        </w:rPr>
        <w:t xml:space="preserve">Maintained an enterprise backup infrastructure (SAN, tape libraries, and backup software). </w:t>
      </w:r>
    </w:p>
    <w:p w14:paraId="4B6A5DBE" w14:textId="77777777" w:rsidR="00F06329" w:rsidRPr="009250D8" w:rsidRDefault="00F06329" w:rsidP="002620B8">
      <w:pPr>
        <w:numPr>
          <w:ilvl w:val="0"/>
          <w:numId w:val="19"/>
        </w:numPr>
        <w:spacing w:after="0" w:line="240" w:lineRule="auto"/>
        <w:jc w:val="both"/>
        <w:rPr>
          <w:rFonts w:cstheme="minorHAnsi"/>
          <w:lang w:eastAsia="en-GB"/>
        </w:rPr>
      </w:pPr>
      <w:r w:rsidRPr="009250D8">
        <w:rPr>
          <w:rFonts w:cstheme="minorHAnsi"/>
          <w:lang w:eastAsia="en-GB"/>
        </w:rPr>
        <w:t>Steps to ensure while Decommission of TSM Backup server and Client nodes.</w:t>
      </w:r>
    </w:p>
    <w:p w14:paraId="39A8B48E" w14:textId="77777777" w:rsidR="00F06329" w:rsidRPr="009250D8" w:rsidRDefault="00F06329" w:rsidP="002620B8">
      <w:pPr>
        <w:numPr>
          <w:ilvl w:val="0"/>
          <w:numId w:val="19"/>
        </w:numPr>
        <w:spacing w:after="0" w:line="240" w:lineRule="auto"/>
        <w:jc w:val="both"/>
        <w:rPr>
          <w:rFonts w:cstheme="minorHAnsi"/>
          <w:lang w:eastAsia="en-GB"/>
        </w:rPr>
      </w:pPr>
      <w:r w:rsidRPr="009250D8">
        <w:rPr>
          <w:rFonts w:cstheme="minorHAnsi"/>
          <w:lang w:eastAsia="en-GB"/>
        </w:rPr>
        <w:t>Generating Billing info on volumes used and ordering the tapes when required.</w:t>
      </w:r>
    </w:p>
    <w:p w14:paraId="182382A8" w14:textId="77777777" w:rsidR="00F06329" w:rsidRPr="009250D8" w:rsidRDefault="00F06329" w:rsidP="002620B8">
      <w:pPr>
        <w:numPr>
          <w:ilvl w:val="0"/>
          <w:numId w:val="19"/>
        </w:numPr>
        <w:spacing w:after="0" w:line="240" w:lineRule="auto"/>
        <w:jc w:val="both"/>
        <w:rPr>
          <w:rFonts w:cstheme="minorHAnsi"/>
          <w:lang w:eastAsia="en-GB"/>
        </w:rPr>
      </w:pPr>
      <w:r w:rsidRPr="009250D8">
        <w:rPr>
          <w:rFonts w:cstheme="minorHAnsi"/>
          <w:lang w:eastAsia="en-GB"/>
        </w:rPr>
        <w:t>Working on Damaged or bad tapes and struck tapes on drives.</w:t>
      </w:r>
    </w:p>
    <w:p w14:paraId="29EB673A" w14:textId="77777777" w:rsidR="00F06329" w:rsidRPr="009250D8" w:rsidRDefault="00F06329" w:rsidP="002620B8">
      <w:pPr>
        <w:numPr>
          <w:ilvl w:val="0"/>
          <w:numId w:val="19"/>
        </w:numPr>
        <w:suppressAutoHyphens/>
        <w:spacing w:after="0" w:line="240" w:lineRule="auto"/>
        <w:jc w:val="both"/>
        <w:rPr>
          <w:rFonts w:cstheme="minorHAnsi"/>
        </w:rPr>
      </w:pPr>
      <w:r w:rsidRPr="009250D8">
        <w:rPr>
          <w:rFonts w:cstheme="minorHAnsi"/>
        </w:rPr>
        <w:t>AUDIT VOLUME if any inconsistency in VOLUMES DATA; RESTORE VOLUME.</w:t>
      </w:r>
    </w:p>
    <w:p w14:paraId="46E3F708" w14:textId="77777777" w:rsidR="00F06329" w:rsidRPr="009250D8" w:rsidRDefault="00F06329" w:rsidP="002620B8">
      <w:pPr>
        <w:numPr>
          <w:ilvl w:val="0"/>
          <w:numId w:val="19"/>
        </w:numPr>
        <w:suppressAutoHyphens/>
        <w:spacing w:after="0" w:line="240" w:lineRule="auto"/>
        <w:jc w:val="both"/>
        <w:rPr>
          <w:rFonts w:cstheme="minorHAnsi"/>
        </w:rPr>
      </w:pPr>
      <w:r w:rsidRPr="009250D8">
        <w:rPr>
          <w:rFonts w:cstheme="minorHAnsi"/>
        </w:rPr>
        <w:t>Audit Library if any mismatch in LIBRARY inventory and TSM inventory.</w:t>
      </w:r>
    </w:p>
    <w:p w14:paraId="4754DA2D" w14:textId="77777777" w:rsidR="00F06329" w:rsidRPr="009250D8" w:rsidRDefault="00F06329" w:rsidP="002620B8">
      <w:pPr>
        <w:suppressAutoHyphens/>
        <w:jc w:val="both"/>
        <w:rPr>
          <w:rFonts w:cstheme="minorHAnsi"/>
        </w:rPr>
      </w:pPr>
    </w:p>
    <w:p w14:paraId="1D42C432" w14:textId="77777777" w:rsidR="00F06329" w:rsidRPr="009250D8" w:rsidRDefault="00F06329" w:rsidP="002620B8">
      <w:pPr>
        <w:spacing w:after="0"/>
        <w:ind w:left="360"/>
        <w:jc w:val="both"/>
        <w:rPr>
          <w:rFonts w:cstheme="minorHAnsi"/>
        </w:rPr>
      </w:pPr>
      <w:r w:rsidRPr="009250D8">
        <w:rPr>
          <w:rFonts w:cstheme="minorHAnsi"/>
          <w:b/>
        </w:rPr>
        <w:t xml:space="preserve">Operating Systems      </w:t>
      </w:r>
      <w:r w:rsidRPr="009250D8">
        <w:rPr>
          <w:rFonts w:cstheme="minorHAnsi"/>
          <w:b/>
        </w:rPr>
        <w:tab/>
        <w:t>:</w:t>
      </w:r>
      <w:r w:rsidRPr="009250D8">
        <w:rPr>
          <w:rFonts w:cstheme="minorHAnsi"/>
        </w:rPr>
        <w:t xml:space="preserve"> Linux (RHEL), Win 2K/2K3, AIX, Solaris</w:t>
      </w:r>
    </w:p>
    <w:p w14:paraId="256D6F75" w14:textId="77777777" w:rsidR="00F06329" w:rsidRPr="009250D8" w:rsidRDefault="00F06329" w:rsidP="002620B8">
      <w:pPr>
        <w:spacing w:after="0"/>
        <w:ind w:left="360"/>
        <w:jc w:val="both"/>
        <w:rPr>
          <w:rFonts w:cstheme="minorHAnsi"/>
        </w:rPr>
      </w:pPr>
      <w:r w:rsidRPr="009250D8">
        <w:rPr>
          <w:rFonts w:cstheme="minorHAnsi"/>
          <w:b/>
        </w:rPr>
        <w:t xml:space="preserve">Software Application </w:t>
      </w:r>
      <w:r w:rsidRPr="009250D8">
        <w:rPr>
          <w:rFonts w:cstheme="minorHAnsi"/>
          <w:b/>
        </w:rPr>
        <w:tab/>
        <w:t xml:space="preserve">: </w:t>
      </w:r>
      <w:r w:rsidRPr="009250D8">
        <w:rPr>
          <w:rFonts w:cstheme="minorHAnsi"/>
        </w:rPr>
        <w:t>TSM Server 5.4/5.5,6.2 BA Client &amp; TDP for SQL, SAP, Oracle</w:t>
      </w:r>
    </w:p>
    <w:p w14:paraId="6377B0B5" w14:textId="39A0AE92" w:rsidR="00826413" w:rsidRPr="009250D8" w:rsidRDefault="00826413" w:rsidP="002620B8">
      <w:pPr>
        <w:spacing w:after="0"/>
        <w:ind w:left="360"/>
        <w:jc w:val="both"/>
        <w:rPr>
          <w:rFonts w:cstheme="minorHAnsi"/>
        </w:rPr>
      </w:pPr>
    </w:p>
    <w:p w14:paraId="60591ED1" w14:textId="77777777" w:rsidR="007A19DF" w:rsidRPr="009250D8" w:rsidRDefault="007A19DF" w:rsidP="002620B8">
      <w:pPr>
        <w:spacing w:after="0"/>
        <w:ind w:left="360"/>
        <w:jc w:val="both"/>
        <w:rPr>
          <w:rFonts w:cstheme="minorHAnsi"/>
        </w:rPr>
      </w:pPr>
    </w:p>
    <w:p w14:paraId="6665D1A3" w14:textId="3C84D430" w:rsidR="004D0576" w:rsidRPr="009250D8" w:rsidRDefault="00A82F5A" w:rsidP="002620B8">
      <w:pPr>
        <w:spacing w:after="0"/>
        <w:ind w:left="360"/>
        <w:jc w:val="both"/>
        <w:rPr>
          <w:rFonts w:cstheme="minorHAnsi"/>
          <w:b/>
          <w:bCs/>
        </w:rPr>
      </w:pPr>
      <w:r w:rsidRPr="009250D8">
        <w:rPr>
          <w:rFonts w:cstheme="minorHAnsi"/>
          <w:b/>
          <w:bCs/>
        </w:rPr>
        <w:t>From July’2008 to May’2010 (IACG Pvt Ltd.)</w:t>
      </w:r>
    </w:p>
    <w:p w14:paraId="291847C3" w14:textId="732D6D68" w:rsidR="00A82F5A" w:rsidRPr="009250D8" w:rsidRDefault="00A82F5A" w:rsidP="002620B8">
      <w:pPr>
        <w:spacing w:after="0"/>
        <w:ind w:left="360"/>
        <w:jc w:val="both"/>
        <w:rPr>
          <w:rFonts w:cstheme="minorHAnsi"/>
          <w:b/>
          <w:bCs/>
        </w:rPr>
      </w:pPr>
      <w:r w:rsidRPr="009250D8">
        <w:rPr>
          <w:rFonts w:cstheme="minorHAnsi"/>
          <w:b/>
          <w:bCs/>
        </w:rPr>
        <w:t xml:space="preserve">Programmer </w:t>
      </w:r>
      <w:r w:rsidR="00490FFE" w:rsidRPr="009250D8">
        <w:rPr>
          <w:rFonts w:cstheme="minorHAnsi"/>
          <w:b/>
          <w:bCs/>
        </w:rPr>
        <w:t>–</w:t>
      </w:r>
      <w:r w:rsidRPr="009250D8">
        <w:rPr>
          <w:rFonts w:cstheme="minorHAnsi"/>
          <w:b/>
          <w:bCs/>
        </w:rPr>
        <w:t xml:space="preserve"> IACG</w:t>
      </w:r>
      <w:r w:rsidR="00490FFE" w:rsidRPr="009250D8">
        <w:rPr>
          <w:rFonts w:cstheme="minorHAnsi"/>
          <w:b/>
          <w:bCs/>
        </w:rPr>
        <w:t xml:space="preserve"> (In-house project)</w:t>
      </w:r>
    </w:p>
    <w:p w14:paraId="68FD9AF3" w14:textId="77777777" w:rsidR="001465D2" w:rsidRPr="009250D8" w:rsidRDefault="001465D2" w:rsidP="002620B8">
      <w:pPr>
        <w:spacing w:after="0"/>
        <w:ind w:left="360"/>
        <w:jc w:val="both"/>
        <w:rPr>
          <w:rFonts w:cstheme="minorHAnsi"/>
          <w:b/>
          <w:bCs/>
        </w:rPr>
      </w:pPr>
    </w:p>
    <w:p w14:paraId="1124E894" w14:textId="68D78834" w:rsidR="006C62DE" w:rsidRPr="009250D8" w:rsidRDefault="006C62DE" w:rsidP="002620B8">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9250D8">
        <w:rPr>
          <w:rFonts w:asciiTheme="minorHAnsi" w:hAnsiTheme="minorHAnsi" w:cstheme="minorHAnsi"/>
          <w:color w:val="000000"/>
          <w:sz w:val="20"/>
          <w:szCs w:val="20"/>
        </w:rPr>
        <w:t xml:space="preserve">Develop and maintain custom data-centric web applications using ASP.NET, C#.NET, and Services </w:t>
      </w:r>
    </w:p>
    <w:p w14:paraId="4FFB3C92" w14:textId="6BF73650" w:rsidR="006C62DE" w:rsidRPr="009250D8" w:rsidRDefault="006C62DE" w:rsidP="002620B8">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9250D8">
        <w:rPr>
          <w:rFonts w:asciiTheme="minorHAnsi" w:hAnsiTheme="minorHAnsi" w:cstheme="minorHAnsi"/>
          <w:color w:val="000000"/>
          <w:sz w:val="20"/>
          <w:szCs w:val="20"/>
        </w:rPr>
        <w:t xml:space="preserve">Completed a billing project, implementing UI requirements using ASP.NET, JS/jQuery, HTML, CSS, and MS SQL 2005/2008 as the </w:t>
      </w:r>
      <w:r w:rsidR="004C487D" w:rsidRPr="009250D8">
        <w:rPr>
          <w:rFonts w:asciiTheme="minorHAnsi" w:hAnsiTheme="minorHAnsi" w:cstheme="minorHAnsi"/>
          <w:color w:val="000000"/>
          <w:sz w:val="20"/>
          <w:szCs w:val="20"/>
        </w:rPr>
        <w:t>backend.</w:t>
      </w:r>
    </w:p>
    <w:p w14:paraId="744F9FD4" w14:textId="176CA20D" w:rsidR="006C62DE" w:rsidRPr="009250D8" w:rsidRDefault="006C62DE" w:rsidP="002620B8">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9250D8">
        <w:rPr>
          <w:rFonts w:asciiTheme="minorHAnsi" w:hAnsiTheme="minorHAnsi" w:cstheme="minorHAnsi"/>
          <w:color w:val="000000"/>
          <w:sz w:val="20"/>
          <w:szCs w:val="20"/>
        </w:rPr>
        <w:t xml:space="preserve">Created 20+ .NET websites with 100% client satisfaction and on-time </w:t>
      </w:r>
      <w:r w:rsidR="004C487D" w:rsidRPr="009250D8">
        <w:rPr>
          <w:rFonts w:asciiTheme="minorHAnsi" w:hAnsiTheme="minorHAnsi" w:cstheme="minorHAnsi"/>
          <w:color w:val="000000"/>
          <w:sz w:val="20"/>
          <w:szCs w:val="20"/>
        </w:rPr>
        <w:t>completion.</w:t>
      </w:r>
    </w:p>
    <w:p w14:paraId="2DB36C59" w14:textId="27A1EC26" w:rsidR="006C62DE" w:rsidRPr="009250D8" w:rsidRDefault="006C62DE" w:rsidP="002620B8">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9250D8">
        <w:rPr>
          <w:rFonts w:asciiTheme="minorHAnsi" w:hAnsiTheme="minorHAnsi" w:cstheme="minorHAnsi"/>
          <w:color w:val="000000"/>
          <w:sz w:val="20"/>
          <w:szCs w:val="20"/>
        </w:rPr>
        <w:t xml:space="preserve">Implement business logic in C#.NET, business intelligence/ETL solutions, and business rules to integrate disparate data sources toward a centralized data </w:t>
      </w:r>
      <w:r w:rsidR="004C487D" w:rsidRPr="009250D8">
        <w:rPr>
          <w:rFonts w:asciiTheme="minorHAnsi" w:hAnsiTheme="minorHAnsi" w:cstheme="minorHAnsi"/>
          <w:color w:val="000000"/>
          <w:sz w:val="20"/>
          <w:szCs w:val="20"/>
        </w:rPr>
        <w:t>store.</w:t>
      </w:r>
    </w:p>
    <w:p w14:paraId="57504E33" w14:textId="22557A75" w:rsidR="006C62DE" w:rsidRPr="009250D8" w:rsidRDefault="006C62DE" w:rsidP="002620B8">
      <w:pPr>
        <w:pStyle w:val="NormalWeb"/>
        <w:numPr>
          <w:ilvl w:val="0"/>
          <w:numId w:val="20"/>
        </w:numPr>
        <w:spacing w:before="0" w:beforeAutospacing="0" w:after="0" w:afterAutospacing="0"/>
        <w:jc w:val="both"/>
        <w:textAlignment w:val="baseline"/>
        <w:rPr>
          <w:rFonts w:asciiTheme="minorHAnsi" w:hAnsiTheme="minorHAnsi" w:cstheme="minorHAnsi"/>
          <w:color w:val="000000"/>
          <w:sz w:val="20"/>
          <w:szCs w:val="20"/>
        </w:rPr>
      </w:pPr>
      <w:r w:rsidRPr="009250D8">
        <w:rPr>
          <w:rFonts w:asciiTheme="minorHAnsi" w:hAnsiTheme="minorHAnsi" w:cstheme="minorHAnsi"/>
          <w:color w:val="000000"/>
          <w:sz w:val="20"/>
          <w:szCs w:val="20"/>
        </w:rPr>
        <w:t xml:space="preserve">Achieved 20% improvement in the performance of all ETL/SQL and online components, ensuring timely response and data reliability by following strict service level </w:t>
      </w:r>
      <w:r w:rsidR="004C487D" w:rsidRPr="009250D8">
        <w:rPr>
          <w:rFonts w:asciiTheme="minorHAnsi" w:hAnsiTheme="minorHAnsi" w:cstheme="minorHAnsi"/>
          <w:color w:val="000000"/>
          <w:sz w:val="20"/>
          <w:szCs w:val="20"/>
        </w:rPr>
        <w:t>agreements.</w:t>
      </w:r>
    </w:p>
    <w:p w14:paraId="7F0F9D1E" w14:textId="780C2CC5" w:rsidR="00490FFE" w:rsidRPr="009250D8" w:rsidRDefault="00490FFE" w:rsidP="002620B8">
      <w:pPr>
        <w:spacing w:after="0"/>
        <w:ind w:left="360"/>
        <w:jc w:val="both"/>
        <w:rPr>
          <w:rFonts w:cstheme="minorHAnsi"/>
          <w:b/>
          <w:bCs/>
        </w:rPr>
      </w:pPr>
    </w:p>
    <w:p w14:paraId="6FA26D44" w14:textId="77777777" w:rsidR="007F0CAB" w:rsidRPr="009250D8" w:rsidRDefault="007F0CAB" w:rsidP="002620B8">
      <w:pPr>
        <w:pStyle w:val="NormalWeb"/>
        <w:spacing w:before="0" w:beforeAutospacing="0" w:after="0" w:afterAutospacing="0"/>
        <w:ind w:firstLine="360"/>
        <w:jc w:val="both"/>
        <w:textAlignment w:val="baseline"/>
        <w:rPr>
          <w:rFonts w:asciiTheme="minorHAnsi" w:hAnsiTheme="minorHAnsi" w:cstheme="minorHAnsi"/>
          <w:color w:val="000000"/>
          <w:sz w:val="22"/>
          <w:szCs w:val="22"/>
        </w:rPr>
      </w:pPr>
      <w:r w:rsidRPr="009250D8">
        <w:rPr>
          <w:rFonts w:asciiTheme="minorHAnsi" w:hAnsiTheme="minorHAnsi" w:cstheme="minorHAnsi"/>
          <w:b/>
          <w:bCs/>
        </w:rPr>
        <w:t xml:space="preserve">Skills: </w:t>
      </w:r>
      <w:r w:rsidRPr="009250D8">
        <w:rPr>
          <w:rFonts w:asciiTheme="minorHAnsi" w:hAnsiTheme="minorHAnsi" w:cstheme="minorHAnsi"/>
          <w:color w:val="000000"/>
          <w:sz w:val="22"/>
          <w:szCs w:val="22"/>
        </w:rPr>
        <w:t>C#.NET, ASP.NET, VB.NET, AJAX, MVC, JavaScript, jQuery, HTML, CSS</w:t>
      </w:r>
    </w:p>
    <w:p w14:paraId="4546CDE0" w14:textId="0773FE8A" w:rsidR="007F0CAB" w:rsidRPr="009250D8" w:rsidRDefault="007F0CAB" w:rsidP="002620B8">
      <w:pPr>
        <w:pStyle w:val="NormalWeb"/>
        <w:spacing w:before="0" w:beforeAutospacing="0" w:after="0" w:afterAutospacing="0"/>
        <w:ind w:left="1080"/>
        <w:jc w:val="both"/>
        <w:textAlignment w:val="baseline"/>
        <w:rPr>
          <w:rFonts w:asciiTheme="minorHAnsi" w:hAnsiTheme="minorHAnsi" w:cstheme="minorHAnsi"/>
          <w:color w:val="000000"/>
          <w:sz w:val="22"/>
          <w:szCs w:val="22"/>
        </w:rPr>
      </w:pPr>
      <w:r w:rsidRPr="009250D8">
        <w:rPr>
          <w:rFonts w:asciiTheme="minorHAnsi" w:hAnsiTheme="minorHAnsi" w:cstheme="minorHAnsi"/>
          <w:color w:val="000000"/>
          <w:sz w:val="22"/>
          <w:szCs w:val="22"/>
        </w:rPr>
        <w:t>MS Visual Studio, SharePoint Designer, SQL Server, and Active Directory</w:t>
      </w:r>
    </w:p>
    <w:p w14:paraId="6011FE33" w14:textId="4854F419" w:rsidR="001465D2" w:rsidRPr="009250D8" w:rsidRDefault="001465D2" w:rsidP="002620B8">
      <w:pPr>
        <w:spacing w:after="0"/>
        <w:ind w:left="360"/>
        <w:jc w:val="both"/>
        <w:rPr>
          <w:rFonts w:cstheme="minorHAnsi"/>
        </w:rPr>
      </w:pPr>
    </w:p>
    <w:sectPr w:rsidR="001465D2" w:rsidRPr="009250D8">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8F481" w14:textId="77777777" w:rsidR="00CA2A0A" w:rsidRDefault="00CA2A0A" w:rsidP="00683098">
      <w:pPr>
        <w:spacing w:after="0" w:line="240" w:lineRule="auto"/>
      </w:pPr>
      <w:r>
        <w:separator/>
      </w:r>
    </w:p>
  </w:endnote>
  <w:endnote w:type="continuationSeparator" w:id="0">
    <w:p w14:paraId="6D82641F" w14:textId="77777777" w:rsidR="00CA2A0A" w:rsidRDefault="00CA2A0A" w:rsidP="0068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ヒラギノ角ゴ Pro W3">
    <w:altName w:val="Calibri"/>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F036C" w14:textId="7D2998C4" w:rsidR="00683098" w:rsidRDefault="00683098">
    <w:pPr>
      <w:pStyle w:val="Footer"/>
    </w:pPr>
    <w:r>
      <w:rPr>
        <w:noProof/>
      </w:rPr>
      <mc:AlternateContent>
        <mc:Choice Requires="wps">
          <w:drawing>
            <wp:anchor distT="0" distB="0" distL="0" distR="0" simplePos="0" relativeHeight="251659264" behindDoc="0" locked="0" layoutInCell="1" allowOverlap="1" wp14:anchorId="3FD6807A" wp14:editId="31E3CEDA">
              <wp:simplePos x="635" y="635"/>
              <wp:positionH relativeFrom="page">
                <wp:align>center</wp:align>
              </wp:positionH>
              <wp:positionV relativeFrom="page">
                <wp:align>bottom</wp:align>
              </wp:positionV>
              <wp:extent cx="443865" cy="443865"/>
              <wp:effectExtent l="0" t="0" r="12065" b="0"/>
              <wp:wrapNone/>
              <wp:docPr id="470483759"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DFC79" w14:textId="0D7BA3E6" w:rsidR="00683098" w:rsidRPr="00683098" w:rsidRDefault="00683098" w:rsidP="00683098">
                          <w:pPr>
                            <w:spacing w:after="0"/>
                            <w:rPr>
                              <w:rFonts w:ascii="Calibri" w:eastAsia="Calibri" w:hAnsi="Calibri" w:cs="Calibri"/>
                              <w:noProof/>
                              <w:color w:val="000000"/>
                              <w:sz w:val="16"/>
                              <w:szCs w:val="16"/>
                            </w:rPr>
                          </w:pPr>
                          <w:r w:rsidRPr="00683098">
                            <w:rPr>
                              <w:rFonts w:ascii="Calibri" w:eastAsia="Calibri" w:hAnsi="Calibri" w:cs="Calibri"/>
                              <w:noProof/>
                              <w:color w:val="000000"/>
                              <w:sz w:val="16"/>
                              <w:szCs w:val="16"/>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6807A" id="_x0000_t202" coordsize="21600,21600" o:spt="202" path="m,l,21600r21600,l21600,xe">
              <v:stroke joinstyle="miter"/>
              <v:path gradientshapeok="t" o:connecttype="rect"/>
            </v:shapetype>
            <v:shape id="Text Box 2" o:spid="_x0000_s1026" type="#_x0000_t202" alt="INTERNAL US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36DFC79" w14:textId="0D7BA3E6" w:rsidR="00683098" w:rsidRPr="00683098" w:rsidRDefault="00683098" w:rsidP="00683098">
                    <w:pPr>
                      <w:spacing w:after="0"/>
                      <w:rPr>
                        <w:rFonts w:ascii="Calibri" w:eastAsia="Calibri" w:hAnsi="Calibri" w:cs="Calibri"/>
                        <w:noProof/>
                        <w:color w:val="000000"/>
                        <w:sz w:val="16"/>
                        <w:szCs w:val="16"/>
                      </w:rPr>
                    </w:pPr>
                    <w:r w:rsidRPr="00683098">
                      <w:rPr>
                        <w:rFonts w:ascii="Calibri" w:eastAsia="Calibri" w:hAnsi="Calibri" w:cs="Calibri"/>
                        <w:noProof/>
                        <w:color w:val="000000"/>
                        <w:sz w:val="16"/>
                        <w:szCs w:val="16"/>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B55E" w14:textId="473D117B" w:rsidR="00683098" w:rsidRDefault="00683098">
    <w:pPr>
      <w:pStyle w:val="Footer"/>
    </w:pPr>
    <w:r>
      <w:rPr>
        <w:noProof/>
      </w:rPr>
      <mc:AlternateContent>
        <mc:Choice Requires="wps">
          <w:drawing>
            <wp:anchor distT="0" distB="0" distL="0" distR="0" simplePos="0" relativeHeight="251660288" behindDoc="0" locked="0" layoutInCell="1" allowOverlap="1" wp14:anchorId="0CD463D8" wp14:editId="3866EC0D">
              <wp:simplePos x="914400" y="9430378"/>
              <wp:positionH relativeFrom="page">
                <wp:align>center</wp:align>
              </wp:positionH>
              <wp:positionV relativeFrom="page">
                <wp:align>bottom</wp:align>
              </wp:positionV>
              <wp:extent cx="443865" cy="443865"/>
              <wp:effectExtent l="0" t="0" r="12065" b="0"/>
              <wp:wrapNone/>
              <wp:docPr id="572530878"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C475E" w14:textId="7C8AA003" w:rsidR="00683098" w:rsidRPr="00683098" w:rsidRDefault="00683098" w:rsidP="00683098">
                          <w:pPr>
                            <w:spacing w:after="0"/>
                            <w:rPr>
                              <w:rFonts w:ascii="Calibri" w:eastAsia="Calibri" w:hAnsi="Calibri" w:cs="Calibri"/>
                              <w:noProof/>
                              <w:color w:val="000000"/>
                              <w:sz w:val="16"/>
                              <w:szCs w:val="16"/>
                            </w:rPr>
                          </w:pPr>
                          <w:r w:rsidRPr="00683098">
                            <w:rPr>
                              <w:rFonts w:ascii="Calibri" w:eastAsia="Calibri" w:hAnsi="Calibri" w:cs="Calibri"/>
                              <w:noProof/>
                              <w:color w:val="000000"/>
                              <w:sz w:val="16"/>
                              <w:szCs w:val="16"/>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463D8" id="_x0000_t202" coordsize="21600,21600" o:spt="202" path="m,l,21600r21600,l21600,xe">
              <v:stroke joinstyle="miter"/>
              <v:path gradientshapeok="t" o:connecttype="rect"/>
            </v:shapetype>
            <v:shape id="Text Box 3" o:spid="_x0000_s1027" type="#_x0000_t202" alt="INTERNAL US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D3C475E" w14:textId="7C8AA003" w:rsidR="00683098" w:rsidRPr="00683098" w:rsidRDefault="00683098" w:rsidP="00683098">
                    <w:pPr>
                      <w:spacing w:after="0"/>
                      <w:rPr>
                        <w:rFonts w:ascii="Calibri" w:eastAsia="Calibri" w:hAnsi="Calibri" w:cs="Calibri"/>
                        <w:noProof/>
                        <w:color w:val="000000"/>
                        <w:sz w:val="16"/>
                        <w:szCs w:val="16"/>
                      </w:rPr>
                    </w:pPr>
                    <w:r w:rsidRPr="00683098">
                      <w:rPr>
                        <w:rFonts w:ascii="Calibri" w:eastAsia="Calibri" w:hAnsi="Calibri" w:cs="Calibri"/>
                        <w:noProof/>
                        <w:color w:val="000000"/>
                        <w:sz w:val="16"/>
                        <w:szCs w:val="16"/>
                      </w:rPr>
                      <w:t>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D10B" w14:textId="1B731BBA" w:rsidR="00683098" w:rsidRDefault="00683098">
    <w:pPr>
      <w:pStyle w:val="Footer"/>
    </w:pPr>
    <w:r>
      <w:rPr>
        <w:noProof/>
      </w:rPr>
      <mc:AlternateContent>
        <mc:Choice Requires="wps">
          <w:drawing>
            <wp:anchor distT="0" distB="0" distL="0" distR="0" simplePos="0" relativeHeight="251658240" behindDoc="0" locked="0" layoutInCell="1" allowOverlap="1" wp14:anchorId="29FB7741" wp14:editId="53B34A7F">
              <wp:simplePos x="635" y="635"/>
              <wp:positionH relativeFrom="page">
                <wp:align>center</wp:align>
              </wp:positionH>
              <wp:positionV relativeFrom="page">
                <wp:align>bottom</wp:align>
              </wp:positionV>
              <wp:extent cx="443865" cy="443865"/>
              <wp:effectExtent l="0" t="0" r="12065" b="0"/>
              <wp:wrapNone/>
              <wp:docPr id="633333252"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02F38" w14:textId="465043EC" w:rsidR="00683098" w:rsidRPr="00683098" w:rsidRDefault="00683098" w:rsidP="00683098">
                          <w:pPr>
                            <w:spacing w:after="0"/>
                            <w:rPr>
                              <w:rFonts w:ascii="Calibri" w:eastAsia="Calibri" w:hAnsi="Calibri" w:cs="Calibri"/>
                              <w:noProof/>
                              <w:color w:val="000000"/>
                              <w:sz w:val="16"/>
                              <w:szCs w:val="16"/>
                            </w:rPr>
                          </w:pPr>
                          <w:r w:rsidRPr="00683098">
                            <w:rPr>
                              <w:rFonts w:ascii="Calibri" w:eastAsia="Calibri" w:hAnsi="Calibri" w:cs="Calibri"/>
                              <w:noProof/>
                              <w:color w:val="000000"/>
                              <w:sz w:val="16"/>
                              <w:szCs w:val="16"/>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B7741" id="_x0000_t202" coordsize="21600,21600" o:spt="202" path="m,l,21600r21600,l21600,xe">
              <v:stroke joinstyle="miter"/>
              <v:path gradientshapeok="t" o:connecttype="rect"/>
            </v:shapetype>
            <v:shape id="Text Box 1" o:spid="_x0000_s1028" type="#_x0000_t202" alt="INTERNAL US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F02F38" w14:textId="465043EC" w:rsidR="00683098" w:rsidRPr="00683098" w:rsidRDefault="00683098" w:rsidP="00683098">
                    <w:pPr>
                      <w:spacing w:after="0"/>
                      <w:rPr>
                        <w:rFonts w:ascii="Calibri" w:eastAsia="Calibri" w:hAnsi="Calibri" w:cs="Calibri"/>
                        <w:noProof/>
                        <w:color w:val="000000"/>
                        <w:sz w:val="16"/>
                        <w:szCs w:val="16"/>
                      </w:rPr>
                    </w:pPr>
                    <w:r w:rsidRPr="00683098">
                      <w:rPr>
                        <w:rFonts w:ascii="Calibri" w:eastAsia="Calibri" w:hAnsi="Calibri" w:cs="Calibri"/>
                        <w:noProof/>
                        <w:color w:val="000000"/>
                        <w:sz w:val="16"/>
                        <w:szCs w:val="16"/>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2D33" w14:textId="77777777" w:rsidR="00CA2A0A" w:rsidRDefault="00CA2A0A" w:rsidP="00683098">
      <w:pPr>
        <w:spacing w:after="0" w:line="240" w:lineRule="auto"/>
      </w:pPr>
      <w:r>
        <w:separator/>
      </w:r>
    </w:p>
  </w:footnote>
  <w:footnote w:type="continuationSeparator" w:id="0">
    <w:p w14:paraId="08618647" w14:textId="77777777" w:rsidR="00CA2A0A" w:rsidRDefault="00CA2A0A" w:rsidP="00683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5F53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E46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CEEA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6F9D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B53F2"/>
    <w:multiLevelType w:val="hybridMultilevel"/>
    <w:tmpl w:val="8746E8F8"/>
    <w:lvl w:ilvl="0" w:tplc="3222B42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B735EB3"/>
    <w:multiLevelType w:val="multilevel"/>
    <w:tmpl w:val="AA78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625E7"/>
    <w:multiLevelType w:val="multilevel"/>
    <w:tmpl w:val="6E6C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3A7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69541C3"/>
    <w:multiLevelType w:val="hybridMultilevel"/>
    <w:tmpl w:val="6BD8ACBC"/>
    <w:lvl w:ilvl="0" w:tplc="1C32FC4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734CE"/>
    <w:multiLevelType w:val="hybridMultilevel"/>
    <w:tmpl w:val="A4D0544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3FD75243"/>
    <w:multiLevelType w:val="hybridMultilevel"/>
    <w:tmpl w:val="CACA627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B216B1"/>
    <w:multiLevelType w:val="hybridMultilevel"/>
    <w:tmpl w:val="87F2D7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157C3"/>
    <w:multiLevelType w:val="hybridMultilevel"/>
    <w:tmpl w:val="8BAA5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C00EB"/>
    <w:multiLevelType w:val="multilevel"/>
    <w:tmpl w:val="EE2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190AF3"/>
    <w:multiLevelType w:val="multilevel"/>
    <w:tmpl w:val="665E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27077"/>
    <w:multiLevelType w:val="hybridMultilevel"/>
    <w:tmpl w:val="B99079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67A34"/>
    <w:multiLevelType w:val="multilevel"/>
    <w:tmpl w:val="C4CC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376E4"/>
    <w:multiLevelType w:val="hybridMultilevel"/>
    <w:tmpl w:val="D78215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B07FF"/>
    <w:multiLevelType w:val="hybridMultilevel"/>
    <w:tmpl w:val="01A68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2B04D0"/>
    <w:multiLevelType w:val="multilevel"/>
    <w:tmpl w:val="A2ECD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52E23"/>
    <w:multiLevelType w:val="multilevel"/>
    <w:tmpl w:val="8446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7395D"/>
    <w:multiLevelType w:val="hybridMultilevel"/>
    <w:tmpl w:val="8132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E66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83D171C"/>
    <w:multiLevelType w:val="hybridMultilevel"/>
    <w:tmpl w:val="792E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E1C7C"/>
    <w:multiLevelType w:val="hybridMultilevel"/>
    <w:tmpl w:val="4A42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482477">
    <w:abstractNumId w:val="12"/>
  </w:num>
  <w:num w:numId="2" w16cid:durableId="1911697379">
    <w:abstractNumId w:val="1"/>
  </w:num>
  <w:num w:numId="3" w16cid:durableId="1432778786">
    <w:abstractNumId w:val="2"/>
  </w:num>
  <w:num w:numId="4" w16cid:durableId="1499224225">
    <w:abstractNumId w:val="3"/>
  </w:num>
  <w:num w:numId="5" w16cid:durableId="643923582">
    <w:abstractNumId w:val="0"/>
  </w:num>
  <w:num w:numId="6" w16cid:durableId="481310212">
    <w:abstractNumId w:val="21"/>
  </w:num>
  <w:num w:numId="7" w16cid:durableId="683360777">
    <w:abstractNumId w:val="13"/>
  </w:num>
  <w:num w:numId="8" w16cid:durableId="1221283098">
    <w:abstractNumId w:val="14"/>
  </w:num>
  <w:num w:numId="9" w16cid:durableId="1427922404">
    <w:abstractNumId w:val="20"/>
  </w:num>
  <w:num w:numId="10" w16cid:durableId="2108574475">
    <w:abstractNumId w:val="5"/>
  </w:num>
  <w:num w:numId="11" w16cid:durableId="889344540">
    <w:abstractNumId w:val="22"/>
  </w:num>
  <w:num w:numId="12" w16cid:durableId="581792621">
    <w:abstractNumId w:val="23"/>
  </w:num>
  <w:num w:numId="13" w16cid:durableId="689768383">
    <w:abstractNumId w:val="10"/>
  </w:num>
  <w:num w:numId="14" w16cid:durableId="158884656">
    <w:abstractNumId w:val="18"/>
  </w:num>
  <w:num w:numId="15" w16cid:durableId="1250458390">
    <w:abstractNumId w:val="7"/>
  </w:num>
  <w:num w:numId="16" w16cid:durableId="329793287">
    <w:abstractNumId w:val="8"/>
  </w:num>
  <w:num w:numId="17" w16cid:durableId="920023775">
    <w:abstractNumId w:val="17"/>
  </w:num>
  <w:num w:numId="18" w16cid:durableId="288435033">
    <w:abstractNumId w:val="11"/>
  </w:num>
  <w:num w:numId="19" w16cid:durableId="1233927011">
    <w:abstractNumId w:val="15"/>
  </w:num>
  <w:num w:numId="20" w16cid:durableId="1409037546">
    <w:abstractNumId w:val="6"/>
  </w:num>
  <w:num w:numId="21" w16cid:durableId="1596594264">
    <w:abstractNumId w:val="19"/>
  </w:num>
  <w:num w:numId="22" w16cid:durableId="237058980">
    <w:abstractNumId w:val="9"/>
  </w:num>
  <w:num w:numId="23" w16cid:durableId="798382512">
    <w:abstractNumId w:val="24"/>
  </w:num>
  <w:num w:numId="24" w16cid:durableId="745687086">
    <w:abstractNumId w:val="4"/>
  </w:num>
  <w:num w:numId="25" w16cid:durableId="17481918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A0"/>
    <w:rsid w:val="0000544C"/>
    <w:rsid w:val="000124AE"/>
    <w:rsid w:val="00016BF3"/>
    <w:rsid w:val="000268AA"/>
    <w:rsid w:val="0003666E"/>
    <w:rsid w:val="00076250"/>
    <w:rsid w:val="00087DC7"/>
    <w:rsid w:val="000A7C42"/>
    <w:rsid w:val="001452F7"/>
    <w:rsid w:val="001465D2"/>
    <w:rsid w:val="001F2DA0"/>
    <w:rsid w:val="00204E36"/>
    <w:rsid w:val="00206F63"/>
    <w:rsid w:val="00210066"/>
    <w:rsid w:val="00212686"/>
    <w:rsid w:val="00214D36"/>
    <w:rsid w:val="00242219"/>
    <w:rsid w:val="002620B8"/>
    <w:rsid w:val="00270186"/>
    <w:rsid w:val="002C3FF2"/>
    <w:rsid w:val="002D27F2"/>
    <w:rsid w:val="00316EB1"/>
    <w:rsid w:val="003B5A74"/>
    <w:rsid w:val="003C3B75"/>
    <w:rsid w:val="003C5002"/>
    <w:rsid w:val="003E67CE"/>
    <w:rsid w:val="004458A0"/>
    <w:rsid w:val="004847C7"/>
    <w:rsid w:val="00490FFE"/>
    <w:rsid w:val="004B36EA"/>
    <w:rsid w:val="004C1BBB"/>
    <w:rsid w:val="004C487D"/>
    <w:rsid w:val="004D0576"/>
    <w:rsid w:val="005039B2"/>
    <w:rsid w:val="00545794"/>
    <w:rsid w:val="005B2326"/>
    <w:rsid w:val="005C5CFF"/>
    <w:rsid w:val="005F4C5C"/>
    <w:rsid w:val="00600E76"/>
    <w:rsid w:val="00610C98"/>
    <w:rsid w:val="0064083C"/>
    <w:rsid w:val="00642B17"/>
    <w:rsid w:val="00656525"/>
    <w:rsid w:val="0068147F"/>
    <w:rsid w:val="00683098"/>
    <w:rsid w:val="006A6715"/>
    <w:rsid w:val="006C62DE"/>
    <w:rsid w:val="007110E8"/>
    <w:rsid w:val="00726D4F"/>
    <w:rsid w:val="007848ED"/>
    <w:rsid w:val="007A19DF"/>
    <w:rsid w:val="007C0FB0"/>
    <w:rsid w:val="007E715A"/>
    <w:rsid w:val="007F0CAB"/>
    <w:rsid w:val="00805BA1"/>
    <w:rsid w:val="00826413"/>
    <w:rsid w:val="00846FCD"/>
    <w:rsid w:val="00886262"/>
    <w:rsid w:val="008E5EC9"/>
    <w:rsid w:val="008F56EE"/>
    <w:rsid w:val="009022CE"/>
    <w:rsid w:val="009250D8"/>
    <w:rsid w:val="00954DC2"/>
    <w:rsid w:val="009939D6"/>
    <w:rsid w:val="009B731B"/>
    <w:rsid w:val="009C04EE"/>
    <w:rsid w:val="00A0763D"/>
    <w:rsid w:val="00A2580F"/>
    <w:rsid w:val="00A46D4C"/>
    <w:rsid w:val="00A82F5A"/>
    <w:rsid w:val="00A85FF5"/>
    <w:rsid w:val="00AD194D"/>
    <w:rsid w:val="00B2276A"/>
    <w:rsid w:val="00B34BF3"/>
    <w:rsid w:val="00B771BE"/>
    <w:rsid w:val="00B86B7D"/>
    <w:rsid w:val="00BA139E"/>
    <w:rsid w:val="00C05AE7"/>
    <w:rsid w:val="00C07411"/>
    <w:rsid w:val="00C17161"/>
    <w:rsid w:val="00C36BB9"/>
    <w:rsid w:val="00C45773"/>
    <w:rsid w:val="00C661CC"/>
    <w:rsid w:val="00C80B08"/>
    <w:rsid w:val="00C931C1"/>
    <w:rsid w:val="00C93912"/>
    <w:rsid w:val="00CA2A0A"/>
    <w:rsid w:val="00CB2E40"/>
    <w:rsid w:val="00CB4E98"/>
    <w:rsid w:val="00CD03C3"/>
    <w:rsid w:val="00D26287"/>
    <w:rsid w:val="00D43B1D"/>
    <w:rsid w:val="00D70771"/>
    <w:rsid w:val="00D83B87"/>
    <w:rsid w:val="00DC21D8"/>
    <w:rsid w:val="00DD77F2"/>
    <w:rsid w:val="00DE07BA"/>
    <w:rsid w:val="00DE4910"/>
    <w:rsid w:val="00DF12B8"/>
    <w:rsid w:val="00DF7BCE"/>
    <w:rsid w:val="00E60998"/>
    <w:rsid w:val="00E64F5C"/>
    <w:rsid w:val="00E85762"/>
    <w:rsid w:val="00E97AF9"/>
    <w:rsid w:val="00EA5C0D"/>
    <w:rsid w:val="00EC6BA2"/>
    <w:rsid w:val="00ED48B2"/>
    <w:rsid w:val="00ED5319"/>
    <w:rsid w:val="00F06329"/>
    <w:rsid w:val="00F303FF"/>
    <w:rsid w:val="00F44C39"/>
    <w:rsid w:val="00F46AF7"/>
    <w:rsid w:val="00F8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859D"/>
  <w15:chartTrackingRefBased/>
  <w15:docId w15:val="{4B7437CC-2D21-48DC-B3A9-50D679DA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2DA0"/>
    <w:pPr>
      <w:autoSpaceDE w:val="0"/>
      <w:autoSpaceDN w:val="0"/>
      <w:adjustRightInd w:val="0"/>
      <w:spacing w:after="0" w:line="240" w:lineRule="auto"/>
    </w:pPr>
    <w:rPr>
      <w:rFonts w:ascii="Tahoma" w:hAnsi="Tahoma" w:cs="Tahoma"/>
      <w:color w:val="000000"/>
      <w:kern w:val="0"/>
      <w:sz w:val="24"/>
      <w:szCs w:val="24"/>
    </w:rPr>
  </w:style>
  <w:style w:type="paragraph" w:styleId="ListParagraph">
    <w:name w:val="List Paragraph"/>
    <w:basedOn w:val="Normal"/>
    <w:link w:val="ListParagraphChar"/>
    <w:uiPriority w:val="1"/>
    <w:qFormat/>
    <w:rsid w:val="001F2DA0"/>
    <w:pPr>
      <w:ind w:left="720"/>
      <w:contextualSpacing/>
    </w:pPr>
  </w:style>
  <w:style w:type="table" w:styleId="TableGrid">
    <w:name w:val="Table Grid"/>
    <w:basedOn w:val="TableNormal"/>
    <w:uiPriority w:val="39"/>
    <w:rsid w:val="001F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3">
    <w:name w:val="cv3"/>
    <w:basedOn w:val="Normal"/>
    <w:rsid w:val="00076250"/>
    <w:pPr>
      <w:keepNext/>
      <w:spacing w:before="240" w:after="240" w:line="240" w:lineRule="auto"/>
    </w:pPr>
    <w:rPr>
      <w:rFonts w:ascii="Arial Narrow" w:eastAsia="Times New Roman" w:hAnsi="Arial Narrow" w:cs="Times New Roman"/>
      <w:b/>
      <w:kern w:val="0"/>
      <w:sz w:val="24"/>
      <w:szCs w:val="20"/>
      <w:lang w:val="en-GB"/>
      <w14:ligatures w14:val="none"/>
    </w:rPr>
  </w:style>
  <w:style w:type="paragraph" w:styleId="Footer">
    <w:name w:val="footer"/>
    <w:basedOn w:val="Normal"/>
    <w:link w:val="FooterChar"/>
    <w:uiPriority w:val="99"/>
    <w:unhideWhenUsed/>
    <w:rsid w:val="00683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98"/>
  </w:style>
  <w:style w:type="paragraph" w:styleId="BodyText">
    <w:name w:val="Body Text"/>
    <w:basedOn w:val="Normal"/>
    <w:link w:val="BodyTextChar"/>
    <w:rsid w:val="00F303FF"/>
    <w:pPr>
      <w:widowControl w:val="0"/>
      <w:suppressAutoHyphens/>
      <w:spacing w:after="120" w:line="240" w:lineRule="auto"/>
    </w:pPr>
    <w:rPr>
      <w:rFonts w:ascii="Times New Roman" w:eastAsia="Arial Unicode MS"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F303FF"/>
    <w:rPr>
      <w:rFonts w:ascii="Times New Roman" w:eastAsia="Arial Unicode MS" w:hAnsi="Times New Roman" w:cs="Times New Roman"/>
      <w:kern w:val="0"/>
      <w:sz w:val="24"/>
      <w:szCs w:val="24"/>
      <w:lang w:eastAsia="ar-SA"/>
      <w14:ligatures w14:val="none"/>
    </w:rPr>
  </w:style>
  <w:style w:type="paragraph" w:styleId="NormalWeb">
    <w:name w:val="Normal (Web)"/>
    <w:basedOn w:val="Normal"/>
    <w:uiPriority w:val="99"/>
    <w:semiHidden/>
    <w:unhideWhenUsed/>
    <w:rsid w:val="006C62DE"/>
    <w:pPr>
      <w:spacing w:before="100" w:beforeAutospacing="1" w:after="100" w:afterAutospacing="1" w:line="240" w:lineRule="auto"/>
    </w:pPr>
    <w:rPr>
      <w:rFonts w:ascii="Times New Roman" w:eastAsia="Times New Roman" w:hAnsi="Times New Roman" w:cs="Times New Roman"/>
      <w:kern w:val="0"/>
      <w:sz w:val="24"/>
      <w:szCs w:val="24"/>
      <w:lang w:eastAsia="zh-TW"/>
      <w14:ligatures w14:val="none"/>
    </w:rPr>
  </w:style>
  <w:style w:type="paragraph" w:customStyle="1" w:styleId="Address">
    <w:name w:val="Address"/>
    <w:rsid w:val="007E715A"/>
    <w:pPr>
      <w:tabs>
        <w:tab w:val="left" w:pos="360"/>
      </w:tabs>
      <w:spacing w:after="0" w:line="312" w:lineRule="auto"/>
      <w:jc w:val="right"/>
    </w:pPr>
    <w:rPr>
      <w:rFonts w:ascii="Helvetica Neue" w:eastAsia="ヒラギノ角ゴ Pro W3" w:hAnsi="Helvetica Neue" w:cs="Times New Roman"/>
      <w:caps/>
      <w:color w:val="333430"/>
      <w:spacing w:val="21"/>
      <w:kern w:val="0"/>
      <w:sz w:val="14"/>
      <w:szCs w:val="20"/>
      <w14:ligatures w14:val="none"/>
    </w:rPr>
  </w:style>
  <w:style w:type="character" w:customStyle="1" w:styleId="ListParagraphChar">
    <w:name w:val="List Paragraph Char"/>
    <w:link w:val="ListParagraph"/>
    <w:uiPriority w:val="1"/>
    <w:locked/>
    <w:rsid w:val="00F46AF7"/>
  </w:style>
  <w:style w:type="paragraph" w:styleId="ListBullet">
    <w:name w:val="List Bullet"/>
    <w:basedOn w:val="Normal"/>
    <w:autoRedefine/>
    <w:rsid w:val="00D83B87"/>
    <w:pPr>
      <w:numPr>
        <w:numId w:val="16"/>
      </w:numPr>
      <w:spacing w:after="0" w:line="240" w:lineRule="auto"/>
      <w:jc w:val="both"/>
    </w:pPr>
    <w:rPr>
      <w:rFonts w:eastAsia="Times New Roman" w:cstheme="minorHAnsi"/>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87916">
      <w:bodyDiv w:val="1"/>
      <w:marLeft w:val="0"/>
      <w:marRight w:val="0"/>
      <w:marTop w:val="0"/>
      <w:marBottom w:val="0"/>
      <w:divBdr>
        <w:top w:val="none" w:sz="0" w:space="0" w:color="auto"/>
        <w:left w:val="none" w:sz="0" w:space="0" w:color="auto"/>
        <w:bottom w:val="none" w:sz="0" w:space="0" w:color="auto"/>
        <w:right w:val="none" w:sz="0" w:space="0" w:color="auto"/>
      </w:divBdr>
    </w:div>
    <w:div w:id="535506062">
      <w:bodyDiv w:val="1"/>
      <w:marLeft w:val="0"/>
      <w:marRight w:val="0"/>
      <w:marTop w:val="0"/>
      <w:marBottom w:val="0"/>
      <w:divBdr>
        <w:top w:val="none" w:sz="0" w:space="0" w:color="auto"/>
        <w:left w:val="none" w:sz="0" w:space="0" w:color="auto"/>
        <w:bottom w:val="none" w:sz="0" w:space="0" w:color="auto"/>
        <w:right w:val="none" w:sz="0" w:space="0" w:color="auto"/>
      </w:divBdr>
    </w:div>
    <w:div w:id="547961634">
      <w:bodyDiv w:val="1"/>
      <w:marLeft w:val="0"/>
      <w:marRight w:val="0"/>
      <w:marTop w:val="0"/>
      <w:marBottom w:val="0"/>
      <w:divBdr>
        <w:top w:val="none" w:sz="0" w:space="0" w:color="auto"/>
        <w:left w:val="none" w:sz="0" w:space="0" w:color="auto"/>
        <w:bottom w:val="none" w:sz="0" w:space="0" w:color="auto"/>
        <w:right w:val="none" w:sz="0" w:space="0" w:color="auto"/>
      </w:divBdr>
    </w:div>
    <w:div w:id="884751504">
      <w:bodyDiv w:val="1"/>
      <w:marLeft w:val="0"/>
      <w:marRight w:val="0"/>
      <w:marTop w:val="0"/>
      <w:marBottom w:val="0"/>
      <w:divBdr>
        <w:top w:val="none" w:sz="0" w:space="0" w:color="auto"/>
        <w:left w:val="none" w:sz="0" w:space="0" w:color="auto"/>
        <w:bottom w:val="none" w:sz="0" w:space="0" w:color="auto"/>
        <w:right w:val="none" w:sz="0" w:space="0" w:color="auto"/>
      </w:divBdr>
    </w:div>
    <w:div w:id="1068964352">
      <w:bodyDiv w:val="1"/>
      <w:marLeft w:val="0"/>
      <w:marRight w:val="0"/>
      <w:marTop w:val="0"/>
      <w:marBottom w:val="0"/>
      <w:divBdr>
        <w:top w:val="none" w:sz="0" w:space="0" w:color="auto"/>
        <w:left w:val="none" w:sz="0" w:space="0" w:color="auto"/>
        <w:bottom w:val="none" w:sz="0" w:space="0" w:color="auto"/>
        <w:right w:val="none" w:sz="0" w:space="0" w:color="auto"/>
      </w:divBdr>
    </w:div>
    <w:div w:id="1107391306">
      <w:bodyDiv w:val="1"/>
      <w:marLeft w:val="0"/>
      <w:marRight w:val="0"/>
      <w:marTop w:val="0"/>
      <w:marBottom w:val="0"/>
      <w:divBdr>
        <w:top w:val="none" w:sz="0" w:space="0" w:color="auto"/>
        <w:left w:val="none" w:sz="0" w:space="0" w:color="auto"/>
        <w:bottom w:val="none" w:sz="0" w:space="0" w:color="auto"/>
        <w:right w:val="none" w:sz="0" w:space="0" w:color="auto"/>
      </w:divBdr>
    </w:div>
    <w:div w:id="14445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Gurram, Sri harsha</dc:creator>
  <cp:keywords/>
  <dc:description/>
  <cp:lastModifiedBy>Gurram, Sri harsha</cp:lastModifiedBy>
  <cp:revision>104</cp:revision>
  <dcterms:created xsi:type="dcterms:W3CDTF">2024-01-04T01:47:00Z</dcterms:created>
  <dcterms:modified xsi:type="dcterms:W3CDTF">2024-01-05T15:10:00Z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25bfe604,1c0b032f,222020be</vt:lpwstr>
  </property>
  <property fmtid="{D5CDD505-2E9C-101B-9397-08002B2CF9AE}" pid="3" name="ClassificationContentMarkingFooterFontProps">
    <vt:lpwstr>#000000,8,Calibri</vt:lpwstr>
  </property>
  <property fmtid="{D5CDD505-2E9C-101B-9397-08002B2CF9AE}" pid="4" name="ClassificationContentMarkingFooterText">
    <vt:lpwstr>INTERNAL USE</vt:lpwstr>
  </property>
  <property fmtid="{D5CDD505-2E9C-101B-9397-08002B2CF9AE}" pid="5" name="MSIP_Label_1a04591e-2156-4e7e-b8dc-60ccb91b4f06_Enabled">
    <vt:lpwstr>true</vt:lpwstr>
  </property>
  <property fmtid="{D5CDD505-2E9C-101B-9397-08002B2CF9AE}" pid="6" name="MSIP_Label_1a04591e-2156-4e7e-b8dc-60ccb91b4f06_SetDate">
    <vt:lpwstr>2024-01-04T02:18:41Z</vt:lpwstr>
  </property>
  <property fmtid="{D5CDD505-2E9C-101B-9397-08002B2CF9AE}" pid="7" name="MSIP_Label_1a04591e-2156-4e7e-b8dc-60ccb91b4f06_Method">
    <vt:lpwstr>Standard</vt:lpwstr>
  </property>
  <property fmtid="{D5CDD505-2E9C-101B-9397-08002B2CF9AE}" pid="8" name="MSIP_Label_1a04591e-2156-4e7e-b8dc-60ccb91b4f06_Name">
    <vt:lpwstr>Internal-THD</vt:lpwstr>
  </property>
  <property fmtid="{D5CDD505-2E9C-101B-9397-08002B2CF9AE}" pid="9" name="MSIP_Label_1a04591e-2156-4e7e-b8dc-60ccb91b4f06_SiteId">
    <vt:lpwstr>fb7e6711-b619-4fbe-afe6-f83b12673323</vt:lpwstr>
  </property>
  <property fmtid="{D5CDD505-2E9C-101B-9397-08002B2CF9AE}" pid="10" name="MSIP_Label_1a04591e-2156-4e7e-b8dc-60ccb91b4f06_ActionId">
    <vt:lpwstr>5fce9d1c-fcdd-4990-83ec-673edebc255a</vt:lpwstr>
  </property>
  <property fmtid="{D5CDD505-2E9C-101B-9397-08002B2CF9AE}" pid="11" name="MSIP_Label_1a04591e-2156-4e7e-b8dc-60ccb91b4f06_ContentBits">
    <vt:lpwstr>2</vt:lpwstr>
  </property>
</Properties>
</file>